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B46" w:rsidRDefault="00172A18" w:rsidP="00530B46">
      <w:pPr>
        <w:pStyle w:val="a9"/>
        <w:jc w:val="center"/>
        <w:rPr>
          <w:b/>
          <w:sz w:val="32"/>
          <w:szCs w:val="32"/>
        </w:rPr>
      </w:pPr>
      <w:r w:rsidRPr="00530B46">
        <w:rPr>
          <w:rStyle w:val="caps"/>
          <w:b/>
          <w:bCs/>
          <w:color w:val="000000"/>
          <w:sz w:val="32"/>
          <w:szCs w:val="32"/>
        </w:rPr>
        <w:t>ПАСПОРТ</w:t>
      </w:r>
      <w:r w:rsidRPr="00530B46">
        <w:rPr>
          <w:b/>
          <w:sz w:val="32"/>
          <w:szCs w:val="32"/>
        </w:rPr>
        <w:br/>
      </w:r>
      <w:r w:rsidR="00B3383C">
        <w:rPr>
          <w:b/>
          <w:sz w:val="32"/>
          <w:szCs w:val="32"/>
        </w:rPr>
        <w:t xml:space="preserve">Компоненты линии троллейного спуска </w:t>
      </w:r>
    </w:p>
    <w:p w:rsidR="00530B46" w:rsidRPr="00530B46" w:rsidRDefault="00530B46" w:rsidP="00530B46">
      <w:pPr>
        <w:pStyle w:val="a9"/>
        <w:jc w:val="center"/>
        <w:rPr>
          <w:b/>
          <w:sz w:val="32"/>
          <w:szCs w:val="32"/>
        </w:rPr>
      </w:pPr>
      <w:r w:rsidRPr="00530B46">
        <w:rPr>
          <w:b/>
          <w:sz w:val="32"/>
          <w:szCs w:val="32"/>
          <w:lang w:val="en-US"/>
        </w:rPr>
        <w:t>ZIP</w:t>
      </w:r>
      <w:r w:rsidR="0093317E">
        <w:rPr>
          <w:b/>
          <w:sz w:val="32"/>
          <w:szCs w:val="32"/>
        </w:rPr>
        <w:t>-</w:t>
      </w:r>
      <w:r w:rsidRPr="00530B46">
        <w:rPr>
          <w:b/>
          <w:sz w:val="32"/>
          <w:szCs w:val="32"/>
          <w:lang w:val="en-US"/>
        </w:rPr>
        <w:t>LINE</w:t>
      </w:r>
    </w:p>
    <w:p w:rsidR="00691344" w:rsidRPr="00C870D6" w:rsidRDefault="00691344" w:rsidP="00733935">
      <w:pPr>
        <w:pStyle w:val="a9"/>
        <w:jc w:val="center"/>
        <w:rPr>
          <w:b/>
          <w:sz w:val="16"/>
          <w:szCs w:val="16"/>
        </w:rPr>
      </w:pPr>
    </w:p>
    <w:p w:rsidR="00530B46" w:rsidRPr="00530B46" w:rsidRDefault="00DF556E" w:rsidP="00733935">
      <w:pPr>
        <w:pStyle w:val="a9"/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4126798" cy="2520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_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6798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1E85" w:rsidRPr="00530B46" w:rsidRDefault="00B12BBF" w:rsidP="00F23362">
      <w:pPr>
        <w:pStyle w:val="a9"/>
        <w:jc w:val="center"/>
        <w:rPr>
          <w:rStyle w:val="a5"/>
          <w:color w:val="000000"/>
        </w:rPr>
      </w:pPr>
      <w:r w:rsidRPr="00530B46">
        <w:t xml:space="preserve"> </w:t>
      </w:r>
    </w:p>
    <w:p w:rsidR="00172A18" w:rsidRPr="004118DC" w:rsidRDefault="00D021B3" w:rsidP="00F35952">
      <w:pPr>
        <w:pStyle w:val="a9"/>
        <w:jc w:val="center"/>
        <w:rPr>
          <w:rStyle w:val="a5"/>
          <w:bCs w:val="0"/>
          <w:color w:val="000000"/>
          <w:sz w:val="28"/>
          <w:szCs w:val="28"/>
        </w:rPr>
      </w:pPr>
      <w:r>
        <w:rPr>
          <w:rStyle w:val="a5"/>
          <w:color w:val="000000"/>
          <w:sz w:val="28"/>
          <w:szCs w:val="28"/>
        </w:rPr>
        <w:t xml:space="preserve">1. </w:t>
      </w:r>
      <w:r w:rsidR="00172A18" w:rsidRPr="004118DC">
        <w:rPr>
          <w:rStyle w:val="a5"/>
          <w:color w:val="000000"/>
          <w:sz w:val="28"/>
          <w:szCs w:val="28"/>
        </w:rPr>
        <w:t>Общие сведения</w:t>
      </w:r>
    </w:p>
    <w:p w:rsidR="00282CD4" w:rsidRPr="000448EE" w:rsidRDefault="00E91FF7" w:rsidP="00485F58">
      <w:pPr>
        <w:pStyle w:val="a9"/>
        <w:ind w:firstLine="348"/>
        <w:jc w:val="both"/>
      </w:pPr>
      <w:r w:rsidRPr="000448EE">
        <w:rPr>
          <w:rStyle w:val="a5"/>
          <w:b w:val="0"/>
        </w:rPr>
        <w:t>1.1.</w:t>
      </w:r>
      <w:r w:rsidR="00F35952" w:rsidRPr="000448EE">
        <w:rPr>
          <w:rStyle w:val="a5"/>
          <w:b w:val="0"/>
        </w:rPr>
        <w:t xml:space="preserve"> </w:t>
      </w:r>
      <w:r w:rsidR="0093317E" w:rsidRPr="000448EE">
        <w:rPr>
          <w:rStyle w:val="a5"/>
          <w:i/>
        </w:rPr>
        <w:t xml:space="preserve">Компоненты линии </w:t>
      </w:r>
      <w:r w:rsidR="00C870D6" w:rsidRPr="000448EE">
        <w:rPr>
          <w:rStyle w:val="a5"/>
          <w:i/>
        </w:rPr>
        <w:t>тросов</w:t>
      </w:r>
      <w:r w:rsidR="0093317E" w:rsidRPr="000448EE">
        <w:rPr>
          <w:rStyle w:val="a5"/>
          <w:i/>
        </w:rPr>
        <w:t xml:space="preserve">ого </w:t>
      </w:r>
      <w:r w:rsidR="00C870D6" w:rsidRPr="000448EE">
        <w:rPr>
          <w:rStyle w:val="a5"/>
          <w:i/>
        </w:rPr>
        <w:t>тролле</w:t>
      </w:r>
      <w:r w:rsidR="0093317E" w:rsidRPr="000448EE">
        <w:rPr>
          <w:rStyle w:val="a5"/>
          <w:i/>
        </w:rPr>
        <w:t>йного спуска</w:t>
      </w:r>
      <w:r w:rsidR="00235FAB" w:rsidRPr="000448EE">
        <w:rPr>
          <w:rStyle w:val="a5"/>
          <w:i/>
        </w:rPr>
        <w:t xml:space="preserve"> </w:t>
      </w:r>
      <w:r w:rsidR="00C870D6" w:rsidRPr="000448EE">
        <w:rPr>
          <w:b/>
          <w:i/>
          <w:lang w:val="en-US"/>
        </w:rPr>
        <w:t>ZIP</w:t>
      </w:r>
      <w:r w:rsidR="0093317E" w:rsidRPr="000448EE">
        <w:rPr>
          <w:b/>
          <w:i/>
        </w:rPr>
        <w:t>-</w:t>
      </w:r>
      <w:r w:rsidR="00C870D6" w:rsidRPr="000448EE">
        <w:rPr>
          <w:b/>
          <w:i/>
          <w:lang w:val="en-US"/>
        </w:rPr>
        <w:t>LINE</w:t>
      </w:r>
      <w:r w:rsidR="00F35952" w:rsidRPr="000448EE">
        <w:rPr>
          <w:rStyle w:val="a5"/>
          <w:b w:val="0"/>
        </w:rPr>
        <w:t xml:space="preserve"> (</w:t>
      </w:r>
      <w:r w:rsidR="00F35952" w:rsidRPr="000448EE">
        <w:rPr>
          <w:rStyle w:val="a5"/>
          <w:b w:val="0"/>
          <w:i/>
        </w:rPr>
        <w:t>далее</w:t>
      </w:r>
      <w:r w:rsidR="00F35952" w:rsidRPr="000448EE">
        <w:rPr>
          <w:rStyle w:val="a5"/>
          <w:b w:val="0"/>
        </w:rPr>
        <w:t xml:space="preserve"> – </w:t>
      </w:r>
      <w:r w:rsidR="0093317E" w:rsidRPr="000448EE">
        <w:rPr>
          <w:rStyle w:val="a5"/>
          <w:b w:val="0"/>
        </w:rPr>
        <w:t>компоненты</w:t>
      </w:r>
      <w:r w:rsidR="00F35952" w:rsidRPr="000448EE">
        <w:rPr>
          <w:rStyle w:val="a5"/>
          <w:b w:val="0"/>
        </w:rPr>
        <w:t xml:space="preserve">, </w:t>
      </w:r>
      <w:r w:rsidR="00914F96">
        <w:rPr>
          <w:rStyle w:val="a5"/>
          <w:b w:val="0"/>
        </w:rPr>
        <w:t xml:space="preserve">элементы, </w:t>
      </w:r>
      <w:r w:rsidR="00F35952" w:rsidRPr="000448EE">
        <w:rPr>
          <w:rStyle w:val="a5"/>
          <w:b w:val="0"/>
        </w:rPr>
        <w:t>издели</w:t>
      </w:r>
      <w:r w:rsidR="0093317E" w:rsidRPr="000448EE">
        <w:rPr>
          <w:rStyle w:val="a5"/>
          <w:b w:val="0"/>
        </w:rPr>
        <w:t>я</w:t>
      </w:r>
      <w:r w:rsidR="00F35952" w:rsidRPr="000448EE">
        <w:rPr>
          <w:rStyle w:val="a5"/>
          <w:b w:val="0"/>
        </w:rPr>
        <w:t xml:space="preserve">) – </w:t>
      </w:r>
      <w:r w:rsidR="00282CD4" w:rsidRPr="000448EE">
        <w:rPr>
          <w:rStyle w:val="a5"/>
          <w:b w:val="0"/>
        </w:rPr>
        <w:t xml:space="preserve">специально </w:t>
      </w:r>
      <w:r w:rsidR="00282CD4" w:rsidRPr="000448EE">
        <w:t>сконструированны</w:t>
      </w:r>
      <w:r w:rsidR="0093317E" w:rsidRPr="000448EE">
        <w:t>е</w:t>
      </w:r>
      <w:r w:rsidR="00282CD4" w:rsidRPr="000448EE">
        <w:t xml:space="preserve"> специалистами ТМ «КРОК» блок</w:t>
      </w:r>
      <w:r w:rsidR="0093317E" w:rsidRPr="000448EE">
        <w:t>и</w:t>
      </w:r>
      <w:r w:rsidR="00282CD4" w:rsidRPr="000448EE">
        <w:t xml:space="preserve"> роликов</w:t>
      </w:r>
      <w:r w:rsidR="0093317E" w:rsidRPr="000448EE">
        <w:t>ых</w:t>
      </w:r>
      <w:r w:rsidR="00282CD4" w:rsidRPr="000448EE">
        <w:t xml:space="preserve"> тандем</w:t>
      </w:r>
      <w:r w:rsidR="0093317E" w:rsidRPr="000448EE">
        <w:t>-кареток различных модификаций и комплектаций (</w:t>
      </w:r>
      <w:r w:rsidR="0093317E" w:rsidRPr="000448EE">
        <w:rPr>
          <w:b/>
          <w:i/>
          <w:lang w:val="en-US"/>
        </w:rPr>
        <w:t>ZIP</w:t>
      </w:r>
      <w:r w:rsidR="0093317E" w:rsidRPr="000448EE">
        <w:rPr>
          <w:b/>
          <w:i/>
        </w:rPr>
        <w:t>-</w:t>
      </w:r>
      <w:r w:rsidR="0093317E" w:rsidRPr="000448EE">
        <w:rPr>
          <w:b/>
          <w:i/>
          <w:lang w:val="en-US"/>
        </w:rPr>
        <w:t>LINE</w:t>
      </w:r>
      <w:r w:rsidR="0093317E" w:rsidRPr="000448EE">
        <w:rPr>
          <w:b/>
          <w:i/>
        </w:rPr>
        <w:t>-</w:t>
      </w:r>
      <w:r w:rsidR="0093317E" w:rsidRPr="000448EE">
        <w:rPr>
          <w:b/>
          <w:i/>
          <w:lang w:val="en-US"/>
        </w:rPr>
        <w:t>TURBO</w:t>
      </w:r>
      <w:r w:rsidR="0093317E" w:rsidRPr="000448EE">
        <w:rPr>
          <w:b/>
          <w:i/>
        </w:rPr>
        <w:t xml:space="preserve"> </w:t>
      </w:r>
      <w:r w:rsidR="0093317E" w:rsidRPr="000448EE">
        <w:t>(с ручками и без) и</w:t>
      </w:r>
      <w:r w:rsidR="0093317E" w:rsidRPr="000448EE">
        <w:rPr>
          <w:b/>
          <w:i/>
        </w:rPr>
        <w:t xml:space="preserve"> </w:t>
      </w:r>
      <w:r w:rsidR="0093317E" w:rsidRPr="000448EE">
        <w:rPr>
          <w:b/>
          <w:i/>
          <w:lang w:val="en-US"/>
        </w:rPr>
        <w:t>ZIP</w:t>
      </w:r>
      <w:r w:rsidR="0093317E" w:rsidRPr="000448EE">
        <w:rPr>
          <w:b/>
          <w:i/>
        </w:rPr>
        <w:t>-</w:t>
      </w:r>
      <w:r w:rsidR="0093317E" w:rsidRPr="000448EE">
        <w:rPr>
          <w:b/>
          <w:i/>
          <w:lang w:val="en-US"/>
        </w:rPr>
        <w:t>LINE</w:t>
      </w:r>
      <w:r w:rsidR="0093317E" w:rsidRPr="000448EE">
        <w:rPr>
          <w:b/>
          <w:i/>
        </w:rPr>
        <w:t>-</w:t>
      </w:r>
      <w:r w:rsidR="0093317E" w:rsidRPr="000448EE">
        <w:rPr>
          <w:b/>
          <w:i/>
          <w:lang w:val="en-US"/>
        </w:rPr>
        <w:t>CANYON</w:t>
      </w:r>
      <w:r w:rsidR="0093317E" w:rsidRPr="000448EE">
        <w:t>), а также стартовый (</w:t>
      </w:r>
      <w:r w:rsidR="0093317E" w:rsidRPr="000448EE">
        <w:rPr>
          <w:b/>
          <w:i/>
          <w:lang w:val="en-US"/>
        </w:rPr>
        <w:t>ZIP</w:t>
      </w:r>
      <w:r w:rsidR="0093317E" w:rsidRPr="000448EE">
        <w:rPr>
          <w:b/>
          <w:i/>
        </w:rPr>
        <w:t>-</w:t>
      </w:r>
      <w:r w:rsidR="0093317E" w:rsidRPr="000448EE">
        <w:rPr>
          <w:b/>
          <w:i/>
          <w:lang w:val="en-US"/>
        </w:rPr>
        <w:t>START</w:t>
      </w:r>
      <w:r w:rsidR="0093317E" w:rsidRPr="000448EE">
        <w:t>) и финишный (</w:t>
      </w:r>
      <w:r w:rsidR="0093317E" w:rsidRPr="000448EE">
        <w:rPr>
          <w:b/>
          <w:i/>
          <w:lang w:val="en-US"/>
        </w:rPr>
        <w:t>ZIP</w:t>
      </w:r>
      <w:r w:rsidR="0093317E" w:rsidRPr="000448EE">
        <w:rPr>
          <w:b/>
          <w:i/>
        </w:rPr>
        <w:t>-</w:t>
      </w:r>
      <w:r w:rsidR="0093317E" w:rsidRPr="000448EE">
        <w:rPr>
          <w:b/>
          <w:i/>
          <w:lang w:val="en-US"/>
        </w:rPr>
        <w:t>STOP</w:t>
      </w:r>
      <w:r w:rsidR="0093317E" w:rsidRPr="000448EE">
        <w:rPr>
          <w:b/>
          <w:i/>
        </w:rPr>
        <w:t>-</w:t>
      </w:r>
      <w:r w:rsidR="0093317E" w:rsidRPr="000448EE">
        <w:rPr>
          <w:b/>
          <w:i/>
          <w:lang w:val="en-US"/>
        </w:rPr>
        <w:t>HOLD</w:t>
      </w:r>
      <w:r w:rsidR="0093317E" w:rsidRPr="000448EE">
        <w:t>) блоки</w:t>
      </w:r>
      <w:r w:rsidR="00282CD4" w:rsidRPr="000448EE">
        <w:t>,</w:t>
      </w:r>
      <w:r w:rsidR="000448EE" w:rsidRPr="000448EE">
        <w:t xml:space="preserve"> </w:t>
      </w:r>
      <w:r w:rsidR="00282CD4" w:rsidRPr="000448EE">
        <w:t>являющи</w:t>
      </w:r>
      <w:r w:rsidR="000448EE" w:rsidRPr="000448EE">
        <w:t>е</w:t>
      </w:r>
      <w:r w:rsidR="00282CD4" w:rsidRPr="000448EE">
        <w:t>ся самостоятельным</w:t>
      </w:r>
      <w:r w:rsidR="000448EE" w:rsidRPr="000448EE">
        <w:t>и</w:t>
      </w:r>
      <w:r w:rsidR="00282CD4" w:rsidRPr="000448EE">
        <w:t xml:space="preserve"> компонент</w:t>
      </w:r>
      <w:r w:rsidR="000448EE" w:rsidRPr="000448EE">
        <w:t>ами</w:t>
      </w:r>
      <w:r w:rsidR="00282CD4" w:rsidRPr="000448EE">
        <w:t xml:space="preserve"> системы троллейного спуска</w:t>
      </w:r>
      <w:r w:rsidR="00697298" w:rsidRPr="000448EE">
        <w:t xml:space="preserve">, </w:t>
      </w:r>
      <w:r w:rsidR="000448EE" w:rsidRPr="000448EE">
        <w:t>выполняющие</w:t>
      </w:r>
      <w:r w:rsidR="000448EE">
        <w:t xml:space="preserve"> различные функции (фиксации при разгоне, движения и торможения) в процессе </w:t>
      </w:r>
      <w:r w:rsidR="00914F96">
        <w:t xml:space="preserve">троллейного </w:t>
      </w:r>
      <w:r w:rsidR="000448EE">
        <w:t>спуска, и</w:t>
      </w:r>
      <w:r w:rsidR="000448EE" w:rsidRPr="000448EE">
        <w:t xml:space="preserve"> </w:t>
      </w:r>
      <w:r w:rsidR="00697298" w:rsidRPr="000448EE">
        <w:t>устанавливаемы</w:t>
      </w:r>
      <w:r w:rsidR="000448EE">
        <w:t>е</w:t>
      </w:r>
      <w:r w:rsidR="00697298" w:rsidRPr="000448EE">
        <w:t xml:space="preserve"> непосредственно на стальную тросовую направляющую</w:t>
      </w:r>
      <w:r w:rsidR="00282CD4" w:rsidRPr="000448EE">
        <w:t>.</w:t>
      </w:r>
    </w:p>
    <w:p w:rsidR="00282CD4" w:rsidRPr="000448EE" w:rsidRDefault="00282CD4" w:rsidP="00282CD4">
      <w:pPr>
        <w:pStyle w:val="a9"/>
        <w:ind w:firstLine="348"/>
        <w:jc w:val="both"/>
      </w:pPr>
      <w:r w:rsidRPr="000448EE">
        <w:t>1.2. Использ</w:t>
      </w:r>
      <w:r w:rsidR="000448EE">
        <w:t>ую</w:t>
      </w:r>
      <w:r w:rsidRPr="000448EE">
        <w:t>тся на наклонных тросовых троллеях (зиплайнах — крутонаклонных переправах на стальных тросах) при длительных спусках на высоких скоростях.</w:t>
      </w:r>
    </w:p>
    <w:p w:rsidR="00400E98" w:rsidRPr="000448EE" w:rsidRDefault="00F35952" w:rsidP="00B12BBF">
      <w:pPr>
        <w:pStyle w:val="a9"/>
        <w:ind w:firstLine="348"/>
        <w:jc w:val="both"/>
      </w:pPr>
      <w:r w:rsidRPr="000448EE">
        <w:t>1.</w:t>
      </w:r>
      <w:r w:rsidR="00282CD4" w:rsidRPr="000448EE">
        <w:t>3</w:t>
      </w:r>
      <w:r w:rsidRPr="000448EE">
        <w:t xml:space="preserve">. </w:t>
      </w:r>
      <w:r w:rsidR="000448EE">
        <w:t>Имею</w:t>
      </w:r>
      <w:r w:rsidR="00282CD4" w:rsidRPr="000448EE">
        <w:t>т ряд эксплуатационных п</w:t>
      </w:r>
      <w:r w:rsidR="00B12BBF" w:rsidRPr="000448EE">
        <w:t>реимуществ</w:t>
      </w:r>
      <w:r w:rsidR="00282CD4" w:rsidRPr="000448EE">
        <w:t xml:space="preserve">: </w:t>
      </w:r>
    </w:p>
    <w:p w:rsidR="00400E98" w:rsidRDefault="000448EE" w:rsidP="00A26B41">
      <w:pPr>
        <w:pStyle w:val="a9"/>
        <w:numPr>
          <w:ilvl w:val="0"/>
          <w:numId w:val="39"/>
        </w:numPr>
        <w:jc w:val="both"/>
        <w:rPr>
          <w:color w:val="333333"/>
        </w:rPr>
      </w:pPr>
      <w:r w:rsidRPr="000448EE">
        <w:rPr>
          <w:color w:val="333333"/>
        </w:rPr>
        <w:t xml:space="preserve">тандем-каретки, имеющие </w:t>
      </w:r>
      <w:r w:rsidR="00400E98" w:rsidRPr="000448EE">
        <w:rPr>
          <w:color w:val="333333"/>
        </w:rPr>
        <w:t>удлинённ</w:t>
      </w:r>
      <w:r w:rsidR="009D6F04" w:rsidRPr="000448EE">
        <w:rPr>
          <w:color w:val="333333"/>
        </w:rPr>
        <w:t>ый</w:t>
      </w:r>
      <w:r w:rsidR="00400E98" w:rsidRPr="000448EE">
        <w:rPr>
          <w:color w:val="333333"/>
        </w:rPr>
        <w:t xml:space="preserve"> корпус</w:t>
      </w:r>
      <w:r w:rsidRPr="000448EE">
        <w:rPr>
          <w:color w:val="333333"/>
        </w:rPr>
        <w:t>,</w:t>
      </w:r>
      <w:r w:rsidR="00400E98" w:rsidRPr="000448EE">
        <w:rPr>
          <w:color w:val="333333"/>
        </w:rPr>
        <w:t xml:space="preserve"> стабилизиру</w:t>
      </w:r>
      <w:r w:rsidRPr="000448EE">
        <w:rPr>
          <w:color w:val="333333"/>
        </w:rPr>
        <w:t>ю</w:t>
      </w:r>
      <w:r w:rsidR="00400E98" w:rsidRPr="000448EE">
        <w:rPr>
          <w:color w:val="333333"/>
        </w:rPr>
        <w:t>т курсовую устойчивость движения при спуске;</w:t>
      </w:r>
      <w:r w:rsidRPr="000448EE">
        <w:rPr>
          <w:color w:val="333333"/>
        </w:rPr>
        <w:t xml:space="preserve"> оснащение их </w:t>
      </w:r>
      <w:r w:rsidR="00400E98" w:rsidRPr="000448EE">
        <w:rPr>
          <w:color w:val="333333"/>
        </w:rPr>
        <w:t>увеличенны</w:t>
      </w:r>
      <w:r w:rsidRPr="000448EE">
        <w:rPr>
          <w:color w:val="333333"/>
        </w:rPr>
        <w:t>ми</w:t>
      </w:r>
      <w:r w:rsidR="00400E98" w:rsidRPr="000448EE">
        <w:rPr>
          <w:color w:val="333333"/>
        </w:rPr>
        <w:t xml:space="preserve"> ролик</w:t>
      </w:r>
      <w:r w:rsidRPr="000448EE">
        <w:rPr>
          <w:color w:val="333333"/>
        </w:rPr>
        <w:t>ами</w:t>
      </w:r>
      <w:r w:rsidR="00400E98" w:rsidRPr="000448EE">
        <w:rPr>
          <w:color w:val="333333"/>
        </w:rPr>
        <w:t>, снабжённы</w:t>
      </w:r>
      <w:r w:rsidRPr="000448EE">
        <w:rPr>
          <w:color w:val="333333"/>
        </w:rPr>
        <w:t>ми</w:t>
      </w:r>
      <w:r w:rsidR="00400E98" w:rsidRPr="000448EE">
        <w:rPr>
          <w:color w:val="333333"/>
        </w:rPr>
        <w:t xml:space="preserve"> парой шарикоподшипников, созда</w:t>
      </w:r>
      <w:r w:rsidRPr="000448EE">
        <w:rPr>
          <w:color w:val="333333"/>
        </w:rPr>
        <w:t>е</w:t>
      </w:r>
      <w:r w:rsidR="00400E98" w:rsidRPr="000448EE">
        <w:rPr>
          <w:color w:val="333333"/>
        </w:rPr>
        <w:t>т минимальное сопротивление качению и позволя</w:t>
      </w:r>
      <w:r w:rsidRPr="000448EE">
        <w:rPr>
          <w:color w:val="333333"/>
        </w:rPr>
        <w:t>е</w:t>
      </w:r>
      <w:r w:rsidR="00400E98" w:rsidRPr="000448EE">
        <w:rPr>
          <w:color w:val="333333"/>
        </w:rPr>
        <w:t>т развивать при спуске гораздо большую скорость, чем на обычных тандем-каретках;</w:t>
      </w:r>
      <w:r w:rsidRPr="000448EE">
        <w:rPr>
          <w:color w:val="333333"/>
        </w:rPr>
        <w:t xml:space="preserve"> </w:t>
      </w:r>
      <w:r w:rsidR="00400E98" w:rsidRPr="000448EE">
        <w:rPr>
          <w:color w:val="333333"/>
        </w:rPr>
        <w:t xml:space="preserve">большой диаметр </w:t>
      </w:r>
      <w:r w:rsidR="005E0D07">
        <w:rPr>
          <w:color w:val="333333"/>
        </w:rPr>
        <w:t xml:space="preserve">используемых </w:t>
      </w:r>
      <w:r w:rsidR="00400E98" w:rsidRPr="000448EE">
        <w:rPr>
          <w:color w:val="333333"/>
        </w:rPr>
        <w:t>роликов снижает вибрации, возникающие при перекатывании роликов по неровностям витых прядей стального троса;</w:t>
      </w:r>
      <w:r>
        <w:rPr>
          <w:color w:val="333333"/>
        </w:rPr>
        <w:t xml:space="preserve"> </w:t>
      </w:r>
      <w:r w:rsidR="00400E98" w:rsidRPr="000448EE">
        <w:rPr>
          <w:color w:val="333333"/>
        </w:rPr>
        <w:t>увеличенные реборды роликов снижают износ ручья роликов при длительной работе на стальных канатах;</w:t>
      </w:r>
    </w:p>
    <w:p w:rsidR="007769D5" w:rsidRDefault="007769D5" w:rsidP="00A26B41">
      <w:pPr>
        <w:pStyle w:val="a9"/>
        <w:numPr>
          <w:ilvl w:val="0"/>
          <w:numId w:val="39"/>
        </w:numPr>
        <w:jc w:val="both"/>
        <w:rPr>
          <w:color w:val="333333"/>
        </w:rPr>
      </w:pPr>
      <w:r>
        <w:rPr>
          <w:color w:val="333333"/>
        </w:rPr>
        <w:t xml:space="preserve">стартовый блок с функцией удержания позволяет легко и </w:t>
      </w:r>
      <w:r w:rsidRPr="00CE6F07">
        <w:rPr>
          <w:color w:val="333333"/>
        </w:rPr>
        <w:t>надёжно</w:t>
      </w:r>
      <w:r>
        <w:rPr>
          <w:color w:val="333333"/>
        </w:rPr>
        <w:t xml:space="preserve"> фиксировать</w:t>
      </w:r>
      <w:r w:rsidRPr="00CE6F07">
        <w:rPr>
          <w:color w:val="333333"/>
        </w:rPr>
        <w:t xml:space="preserve"> </w:t>
      </w:r>
      <w:r>
        <w:rPr>
          <w:color w:val="333333"/>
        </w:rPr>
        <w:t>тандем-</w:t>
      </w:r>
      <w:r w:rsidRPr="00CE6F07">
        <w:rPr>
          <w:color w:val="333333"/>
        </w:rPr>
        <w:t>каретк</w:t>
      </w:r>
      <w:r>
        <w:rPr>
          <w:color w:val="333333"/>
        </w:rPr>
        <w:t>и</w:t>
      </w:r>
      <w:r w:rsidRPr="00CE6F07">
        <w:rPr>
          <w:color w:val="333333"/>
        </w:rPr>
        <w:t> на старте </w:t>
      </w:r>
      <w:r w:rsidRPr="007769D5">
        <w:t>троллея</w:t>
      </w:r>
      <w:r w:rsidRPr="00CE6F07">
        <w:rPr>
          <w:color w:val="333333"/>
        </w:rPr>
        <w:t>, давая возможность удобно</w:t>
      </w:r>
      <w:r>
        <w:rPr>
          <w:color w:val="333333"/>
        </w:rPr>
        <w:t>, быстро</w:t>
      </w:r>
      <w:r w:rsidRPr="00CE6F07">
        <w:rPr>
          <w:color w:val="333333"/>
        </w:rPr>
        <w:t xml:space="preserve"> и</w:t>
      </w:r>
      <w:r>
        <w:rPr>
          <w:color w:val="333333"/>
        </w:rPr>
        <w:t xml:space="preserve"> </w:t>
      </w:r>
      <w:r w:rsidRPr="00CE6F07">
        <w:rPr>
          <w:color w:val="333333"/>
        </w:rPr>
        <w:t>безопасно присоединить спускающегося к системе подвески</w:t>
      </w:r>
      <w:r>
        <w:rPr>
          <w:color w:val="333333"/>
        </w:rPr>
        <w:t>;</w:t>
      </w:r>
    </w:p>
    <w:p w:rsidR="000448EE" w:rsidRPr="000448EE" w:rsidRDefault="005E0D07" w:rsidP="005E0D07">
      <w:pPr>
        <w:pStyle w:val="a9"/>
        <w:numPr>
          <w:ilvl w:val="0"/>
          <w:numId w:val="39"/>
        </w:numPr>
        <w:jc w:val="both"/>
        <w:rPr>
          <w:color w:val="333333"/>
        </w:rPr>
      </w:pPr>
      <w:r>
        <w:t>т</w:t>
      </w:r>
      <w:r w:rsidRPr="00CE6F07">
        <w:t>ормозная тележка с улавливателем кареток</w:t>
      </w:r>
      <w:r w:rsidR="007769D5" w:rsidRPr="00CE6F07">
        <w:rPr>
          <w:color w:val="333333"/>
        </w:rPr>
        <w:t> </w:t>
      </w:r>
      <w:r>
        <w:rPr>
          <w:color w:val="333333"/>
        </w:rPr>
        <w:t>позволяет плавно</w:t>
      </w:r>
      <w:r w:rsidR="00914F96">
        <w:rPr>
          <w:color w:val="333333"/>
        </w:rPr>
        <w:t xml:space="preserve"> и комфортно (без лязгов и вибраций) </w:t>
      </w:r>
      <w:r w:rsidRPr="00CE6F07">
        <w:rPr>
          <w:color w:val="333333"/>
        </w:rPr>
        <w:t>останавливать даже самые скоростные тандем-каретки</w:t>
      </w:r>
      <w:r>
        <w:rPr>
          <w:color w:val="333333"/>
        </w:rPr>
        <w:t xml:space="preserve">, </w:t>
      </w:r>
      <w:r w:rsidRPr="00CE6F07">
        <w:rPr>
          <w:color w:val="333333"/>
        </w:rPr>
        <w:t>комплект</w:t>
      </w:r>
      <w:r w:rsidR="00914F96">
        <w:rPr>
          <w:color w:val="333333"/>
        </w:rPr>
        <w:t>ация</w:t>
      </w:r>
      <w:r w:rsidRPr="00CE6F07">
        <w:rPr>
          <w:color w:val="333333"/>
        </w:rPr>
        <w:t xml:space="preserve"> захватом-уловителем</w:t>
      </w:r>
      <w:r w:rsidR="00914F96">
        <w:rPr>
          <w:color w:val="333333"/>
        </w:rPr>
        <w:t xml:space="preserve"> позволяет избежать </w:t>
      </w:r>
      <w:r w:rsidRPr="00CE6F07">
        <w:rPr>
          <w:color w:val="333333"/>
        </w:rPr>
        <w:t>обратно</w:t>
      </w:r>
      <w:r w:rsidR="00914F96">
        <w:rPr>
          <w:color w:val="333333"/>
        </w:rPr>
        <w:t>го</w:t>
      </w:r>
      <w:r w:rsidRPr="00CE6F07">
        <w:rPr>
          <w:color w:val="333333"/>
        </w:rPr>
        <w:t xml:space="preserve"> ход</w:t>
      </w:r>
      <w:r w:rsidR="00914F96">
        <w:rPr>
          <w:color w:val="333333"/>
        </w:rPr>
        <w:t>а</w:t>
      </w:r>
      <w:r w:rsidRPr="00CE6F07">
        <w:rPr>
          <w:color w:val="333333"/>
        </w:rPr>
        <w:t xml:space="preserve"> кареток</w:t>
      </w:r>
      <w:r w:rsidR="00914F96">
        <w:rPr>
          <w:color w:val="333333"/>
        </w:rPr>
        <w:t xml:space="preserve"> и т.д.</w:t>
      </w:r>
      <w:r w:rsidRPr="00CE6F07">
        <w:rPr>
          <w:color w:val="333333"/>
        </w:rPr>
        <w:t> </w:t>
      </w:r>
    </w:p>
    <w:p w:rsidR="00400E98" w:rsidRPr="007A7BDD" w:rsidRDefault="00D55C91" w:rsidP="00D55C91">
      <w:pPr>
        <w:pStyle w:val="a9"/>
        <w:ind w:left="360"/>
        <w:jc w:val="both"/>
        <w:rPr>
          <w:color w:val="333333"/>
        </w:rPr>
      </w:pPr>
      <w:r>
        <w:rPr>
          <w:color w:val="333333"/>
        </w:rPr>
        <w:t>В</w:t>
      </w:r>
      <w:r w:rsidR="00400E98" w:rsidRPr="00C529AF">
        <w:rPr>
          <w:color w:val="333333"/>
        </w:rPr>
        <w:t>ышеперечисленные свойства существенно снижают износ всей системы троллея в целом.</w:t>
      </w:r>
    </w:p>
    <w:p w:rsidR="00F35952" w:rsidRPr="004E6E44" w:rsidRDefault="00F35952" w:rsidP="004E6E44">
      <w:pPr>
        <w:pStyle w:val="a9"/>
        <w:jc w:val="both"/>
        <w:rPr>
          <w:rStyle w:val="a5"/>
          <w:b w:val="0"/>
          <w:color w:val="000000"/>
          <w:sz w:val="28"/>
          <w:szCs w:val="28"/>
        </w:rPr>
      </w:pPr>
    </w:p>
    <w:p w:rsidR="004118DC" w:rsidRPr="004118DC" w:rsidRDefault="00D021B3" w:rsidP="00D021B3">
      <w:pPr>
        <w:pStyle w:val="a9"/>
        <w:jc w:val="center"/>
        <w:rPr>
          <w:rStyle w:val="a5"/>
          <w:color w:val="000000"/>
          <w:sz w:val="28"/>
          <w:szCs w:val="28"/>
        </w:rPr>
      </w:pPr>
      <w:r>
        <w:rPr>
          <w:rStyle w:val="a5"/>
          <w:color w:val="000000"/>
          <w:sz w:val="28"/>
          <w:szCs w:val="28"/>
        </w:rPr>
        <w:t xml:space="preserve">2. </w:t>
      </w:r>
      <w:r w:rsidR="00172A18" w:rsidRPr="004118DC">
        <w:rPr>
          <w:rStyle w:val="a5"/>
          <w:color w:val="000000"/>
          <w:sz w:val="28"/>
          <w:szCs w:val="28"/>
        </w:rPr>
        <w:t>Технические характеристики и принцип работы</w:t>
      </w:r>
    </w:p>
    <w:p w:rsidR="005A4BF6" w:rsidRPr="005A4BF6" w:rsidRDefault="005A4BF6" w:rsidP="005524F5">
      <w:pPr>
        <w:pStyle w:val="a9"/>
        <w:ind w:firstLine="348"/>
        <w:jc w:val="both"/>
        <w:rPr>
          <w:rStyle w:val="22"/>
          <w:rFonts w:ascii="Times New Roman" w:hAnsi="Times New Roman" w:cs="Times New Roman"/>
          <w:b w:val="0"/>
          <w:sz w:val="24"/>
          <w:szCs w:val="24"/>
        </w:rPr>
      </w:pPr>
      <w:r>
        <w:rPr>
          <w:rStyle w:val="22"/>
          <w:rFonts w:ascii="Times New Roman" w:hAnsi="Times New Roman" w:cs="Times New Roman"/>
          <w:b w:val="0"/>
          <w:sz w:val="24"/>
          <w:szCs w:val="24"/>
        </w:rPr>
        <w:t xml:space="preserve">2.1. </w:t>
      </w:r>
      <w:r w:rsidRPr="005C762C">
        <w:rPr>
          <w:rStyle w:val="22"/>
          <w:rFonts w:ascii="Times New Roman" w:hAnsi="Times New Roman" w:cs="Times New Roman"/>
          <w:b w:val="0"/>
          <w:sz w:val="24"/>
          <w:szCs w:val="24"/>
        </w:rPr>
        <w:t>Схематически линия троллейного спуска включает в себя следующие компоненты: стартовый блок с функцией удержания</w:t>
      </w:r>
      <w:r w:rsidRPr="005C762C">
        <w:rPr>
          <w:rStyle w:val="22"/>
          <w:rFonts w:ascii="Times New Roman" w:hAnsi="Times New Roman" w:cs="Times New Roman"/>
          <w:sz w:val="24"/>
          <w:szCs w:val="24"/>
        </w:rPr>
        <w:t xml:space="preserve"> </w:t>
      </w:r>
      <w:r w:rsidRPr="005C762C">
        <w:rPr>
          <w:i/>
          <w:lang w:val="en-US"/>
        </w:rPr>
        <w:t>ZIP</w:t>
      </w:r>
      <w:r w:rsidRPr="005C762C">
        <w:rPr>
          <w:i/>
        </w:rPr>
        <w:t>-</w:t>
      </w:r>
      <w:r w:rsidRPr="005C762C">
        <w:rPr>
          <w:i/>
          <w:lang w:val="en-US"/>
        </w:rPr>
        <w:t>START</w:t>
      </w:r>
      <w:r w:rsidRPr="005C762C">
        <w:t xml:space="preserve"> (1), тандем-каретки различных модификаций и комплектаций </w:t>
      </w:r>
      <w:r w:rsidR="00AE5A32" w:rsidRPr="005C762C">
        <w:rPr>
          <w:i/>
          <w:lang w:val="en-US"/>
        </w:rPr>
        <w:t>ZIP</w:t>
      </w:r>
      <w:r w:rsidR="00AE5A32" w:rsidRPr="005C762C">
        <w:rPr>
          <w:i/>
        </w:rPr>
        <w:t>-</w:t>
      </w:r>
      <w:r w:rsidR="00AE5A32" w:rsidRPr="005C762C">
        <w:rPr>
          <w:i/>
          <w:lang w:val="en-US"/>
        </w:rPr>
        <w:t>LINE</w:t>
      </w:r>
      <w:r w:rsidR="00AE5A32" w:rsidRPr="005C762C">
        <w:rPr>
          <w:i/>
        </w:rPr>
        <w:t>-</w:t>
      </w:r>
      <w:r w:rsidR="00AE5A32" w:rsidRPr="005C762C">
        <w:rPr>
          <w:i/>
          <w:lang w:val="en-US"/>
        </w:rPr>
        <w:t>TURBO</w:t>
      </w:r>
      <w:r w:rsidR="00AE5A32" w:rsidRPr="005C762C">
        <w:rPr>
          <w:i/>
        </w:rPr>
        <w:t xml:space="preserve"> </w:t>
      </w:r>
      <w:r w:rsidR="00AE5A32" w:rsidRPr="005C762C">
        <w:t>(с ручками и без) и</w:t>
      </w:r>
      <w:r w:rsidR="00AE5A32" w:rsidRPr="005C762C">
        <w:rPr>
          <w:i/>
        </w:rPr>
        <w:t xml:space="preserve"> </w:t>
      </w:r>
      <w:r w:rsidR="00AE5A32" w:rsidRPr="005C762C">
        <w:rPr>
          <w:i/>
          <w:lang w:val="en-US"/>
        </w:rPr>
        <w:t>ZIP</w:t>
      </w:r>
      <w:r w:rsidR="00AE5A32" w:rsidRPr="005C762C">
        <w:rPr>
          <w:i/>
        </w:rPr>
        <w:t>-</w:t>
      </w:r>
      <w:r w:rsidR="00AE5A32" w:rsidRPr="005C762C">
        <w:rPr>
          <w:i/>
          <w:lang w:val="en-US"/>
        </w:rPr>
        <w:t>LINE</w:t>
      </w:r>
      <w:r w:rsidR="00AE5A32" w:rsidRPr="005C762C">
        <w:rPr>
          <w:i/>
        </w:rPr>
        <w:t>-</w:t>
      </w:r>
      <w:r w:rsidR="00AE5A32" w:rsidRPr="005C762C">
        <w:rPr>
          <w:i/>
          <w:lang w:val="en-US"/>
        </w:rPr>
        <w:t>CANYON</w:t>
      </w:r>
      <w:r w:rsidR="00AE5A32" w:rsidRPr="005C762C">
        <w:t xml:space="preserve"> (2 и 3)</w:t>
      </w:r>
      <w:r w:rsidRPr="005C762C">
        <w:t xml:space="preserve">, а также финишный блок, одним из элементов которого является тормозная тележка с </w:t>
      </w:r>
      <w:r w:rsidR="00AE5A32" w:rsidRPr="005C762C">
        <w:t xml:space="preserve">улавливателем кареток </w:t>
      </w:r>
      <w:r w:rsidR="00AE5A32" w:rsidRPr="005C762C">
        <w:rPr>
          <w:i/>
          <w:lang w:val="en-US"/>
        </w:rPr>
        <w:t>ZIP</w:t>
      </w:r>
      <w:r w:rsidR="00AE5A32" w:rsidRPr="005C762C">
        <w:rPr>
          <w:i/>
        </w:rPr>
        <w:t>-</w:t>
      </w:r>
      <w:r w:rsidR="00AE5A32" w:rsidRPr="005C762C">
        <w:rPr>
          <w:i/>
          <w:lang w:val="en-US"/>
        </w:rPr>
        <w:t>STOP</w:t>
      </w:r>
      <w:r w:rsidR="00AE5A32" w:rsidRPr="005C762C">
        <w:rPr>
          <w:i/>
        </w:rPr>
        <w:t>-</w:t>
      </w:r>
      <w:r w:rsidR="00AE5A32" w:rsidRPr="005C762C">
        <w:rPr>
          <w:i/>
          <w:lang w:val="en-US"/>
        </w:rPr>
        <w:t>HOLD</w:t>
      </w:r>
      <w:r w:rsidR="00AE5A32" w:rsidRPr="005C762C">
        <w:t xml:space="preserve"> (4). Размещены в определенном порядке непосредственно на стальной тросовой направляющей</w:t>
      </w:r>
      <w:r w:rsidR="00BE30FF" w:rsidRPr="005C762C">
        <w:t xml:space="preserve"> (5)</w:t>
      </w:r>
      <w:r w:rsidR="00B938FB" w:rsidRPr="005C762C">
        <w:t>, закрепленной</w:t>
      </w:r>
      <w:r w:rsidR="00B938FB">
        <w:t xml:space="preserve"> между двумя анкерными узлами</w:t>
      </w:r>
      <w:r w:rsidR="00AE5A32">
        <w:t xml:space="preserve"> (Рис.1). </w:t>
      </w:r>
    </w:p>
    <w:p w:rsidR="005A4BF6" w:rsidRDefault="00152679" w:rsidP="00177145">
      <w:pPr>
        <w:pStyle w:val="a9"/>
        <w:jc w:val="center"/>
        <w:rPr>
          <w:rStyle w:val="22"/>
          <w:rFonts w:ascii="Times New Roman" w:hAnsi="Times New Roman" w:cs="Times New Roman"/>
          <w:b w:val="0"/>
          <w:sz w:val="24"/>
          <w:szCs w:val="24"/>
        </w:rPr>
      </w:pPr>
      <w:r>
        <w:rPr>
          <w:bCs/>
          <w:noProof/>
          <w:shd w:val="clear" w:color="auto" w:fill="FFFFFF"/>
        </w:rPr>
        <w:lastRenderedPageBreak/>
        <w:drawing>
          <wp:inline distT="0" distB="0" distL="0" distR="0">
            <wp:extent cx="4422279" cy="21600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_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2279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7145" w:rsidRDefault="00177145" w:rsidP="00177145">
      <w:pPr>
        <w:pStyle w:val="a9"/>
        <w:jc w:val="center"/>
        <w:rPr>
          <w:rStyle w:val="22"/>
          <w:rFonts w:ascii="Times New Roman" w:hAnsi="Times New Roman" w:cs="Times New Roman"/>
          <w:b w:val="0"/>
          <w:sz w:val="24"/>
          <w:szCs w:val="24"/>
        </w:rPr>
      </w:pPr>
      <w:r w:rsidRPr="00177145">
        <w:rPr>
          <w:rStyle w:val="22"/>
          <w:rFonts w:ascii="Times New Roman" w:hAnsi="Times New Roman" w:cs="Times New Roman"/>
          <w:sz w:val="24"/>
          <w:szCs w:val="24"/>
        </w:rPr>
        <w:t>Рис.1</w:t>
      </w:r>
      <w:r>
        <w:rPr>
          <w:rStyle w:val="22"/>
          <w:rFonts w:ascii="Times New Roman" w:hAnsi="Times New Roman" w:cs="Times New Roman"/>
          <w:b w:val="0"/>
          <w:sz w:val="24"/>
          <w:szCs w:val="24"/>
        </w:rPr>
        <w:t>. Схема троллейного спуска с системными компонентами.</w:t>
      </w:r>
    </w:p>
    <w:p w:rsidR="005A4BF6" w:rsidRDefault="005A4BF6" w:rsidP="00177145">
      <w:pPr>
        <w:pStyle w:val="a9"/>
        <w:jc w:val="both"/>
        <w:rPr>
          <w:rStyle w:val="22"/>
          <w:rFonts w:ascii="Times New Roman" w:hAnsi="Times New Roman" w:cs="Times New Roman"/>
          <w:b w:val="0"/>
          <w:sz w:val="24"/>
          <w:szCs w:val="24"/>
        </w:rPr>
      </w:pPr>
    </w:p>
    <w:p w:rsidR="00B938FB" w:rsidRDefault="00D021B3" w:rsidP="005524F5">
      <w:pPr>
        <w:pStyle w:val="a9"/>
        <w:ind w:firstLine="348"/>
        <w:jc w:val="both"/>
      </w:pPr>
      <w:r w:rsidRPr="00B3160F">
        <w:rPr>
          <w:rStyle w:val="22"/>
          <w:rFonts w:ascii="Times New Roman" w:hAnsi="Times New Roman" w:cs="Times New Roman"/>
          <w:b w:val="0"/>
          <w:sz w:val="24"/>
          <w:szCs w:val="24"/>
        </w:rPr>
        <w:t>2.</w:t>
      </w:r>
      <w:r w:rsidR="0017637E">
        <w:rPr>
          <w:rStyle w:val="22"/>
          <w:rFonts w:ascii="Times New Roman" w:hAnsi="Times New Roman" w:cs="Times New Roman"/>
          <w:b w:val="0"/>
          <w:sz w:val="24"/>
          <w:szCs w:val="24"/>
        </w:rPr>
        <w:t>2</w:t>
      </w:r>
      <w:r w:rsidRPr="00B3160F">
        <w:t>.</w:t>
      </w:r>
      <w:r w:rsidR="00D15896" w:rsidRPr="00B3160F">
        <w:t xml:space="preserve"> </w:t>
      </w:r>
      <w:r w:rsidR="00B3160F" w:rsidRPr="00B3160F">
        <w:t>В</w:t>
      </w:r>
      <w:r w:rsidR="00B3160F">
        <w:t xml:space="preserve"> основу принцип</w:t>
      </w:r>
      <w:r w:rsidR="00B938FB">
        <w:t>ов</w:t>
      </w:r>
      <w:r w:rsidR="00B3160F">
        <w:t xml:space="preserve"> работы</w:t>
      </w:r>
      <w:r w:rsidR="00B938FB">
        <w:t xml:space="preserve"> для различных компонентов положено:</w:t>
      </w:r>
    </w:p>
    <w:p w:rsidR="0021593F" w:rsidRPr="0021593F" w:rsidRDefault="00B938FB" w:rsidP="00A26B41">
      <w:pPr>
        <w:pStyle w:val="a9"/>
        <w:numPr>
          <w:ilvl w:val="0"/>
          <w:numId w:val="41"/>
        </w:numPr>
        <w:jc w:val="both"/>
        <w:rPr>
          <w:color w:val="333333"/>
        </w:rPr>
      </w:pPr>
      <w:r w:rsidRPr="0021593F">
        <w:rPr>
          <w:rStyle w:val="a3"/>
          <w:i w:val="0"/>
        </w:rPr>
        <w:t xml:space="preserve">для </w:t>
      </w:r>
      <w:r w:rsidR="00B3160F">
        <w:rPr>
          <w:rStyle w:val="a3"/>
        </w:rPr>
        <w:t>тандем-карет</w:t>
      </w:r>
      <w:r>
        <w:rPr>
          <w:rStyle w:val="a3"/>
        </w:rPr>
        <w:t>о</w:t>
      </w:r>
      <w:r w:rsidR="00B3160F">
        <w:rPr>
          <w:rStyle w:val="a3"/>
        </w:rPr>
        <w:t>к</w:t>
      </w:r>
      <w:r w:rsidR="00235FAB">
        <w:rPr>
          <w:rStyle w:val="a3"/>
        </w:rPr>
        <w:t xml:space="preserve"> </w:t>
      </w:r>
      <w:r w:rsidR="000562CA" w:rsidRPr="0021593F">
        <w:rPr>
          <w:i/>
          <w:lang w:val="en-US"/>
        </w:rPr>
        <w:t>ZIP</w:t>
      </w:r>
      <w:r w:rsidRPr="0021593F">
        <w:rPr>
          <w:i/>
        </w:rPr>
        <w:t>-</w:t>
      </w:r>
      <w:r w:rsidR="000562CA" w:rsidRPr="0021593F">
        <w:rPr>
          <w:i/>
          <w:lang w:val="en-US"/>
        </w:rPr>
        <w:t>LINE</w:t>
      </w:r>
      <w:r w:rsidRPr="0021593F">
        <w:rPr>
          <w:i/>
        </w:rPr>
        <w:t>-</w:t>
      </w:r>
      <w:r w:rsidR="000562CA" w:rsidRPr="0021593F">
        <w:rPr>
          <w:i/>
          <w:lang w:val="en-US"/>
        </w:rPr>
        <w:t>TURBO</w:t>
      </w:r>
      <w:r w:rsidR="000562CA">
        <w:t xml:space="preserve"> </w:t>
      </w:r>
      <w:r>
        <w:t xml:space="preserve">и </w:t>
      </w:r>
      <w:r w:rsidRPr="0021593F">
        <w:rPr>
          <w:i/>
          <w:lang w:val="en-US"/>
        </w:rPr>
        <w:t>ZIP</w:t>
      </w:r>
      <w:r w:rsidRPr="0021593F">
        <w:rPr>
          <w:i/>
        </w:rPr>
        <w:t>-</w:t>
      </w:r>
      <w:r w:rsidRPr="0021593F">
        <w:rPr>
          <w:i/>
          <w:lang w:val="en-US"/>
        </w:rPr>
        <w:t>LINE</w:t>
      </w:r>
      <w:r w:rsidRPr="0021593F">
        <w:rPr>
          <w:i/>
        </w:rPr>
        <w:t>-</w:t>
      </w:r>
      <w:r w:rsidRPr="0021593F">
        <w:rPr>
          <w:i/>
          <w:lang w:val="en-US"/>
        </w:rPr>
        <w:t>CANYON</w:t>
      </w:r>
      <w:r w:rsidR="00B3160F">
        <w:t xml:space="preserve"> </w:t>
      </w:r>
      <w:r w:rsidRPr="00B938FB">
        <w:t xml:space="preserve">– </w:t>
      </w:r>
      <w:r w:rsidR="001961CB">
        <w:t xml:space="preserve">линейное </w:t>
      </w:r>
      <w:r w:rsidR="00B3160F" w:rsidRPr="00B3160F">
        <w:t>перемещ</w:t>
      </w:r>
      <w:r w:rsidR="00B3160F">
        <w:t>ение</w:t>
      </w:r>
      <w:r w:rsidR="00B3160F" w:rsidRPr="00B3160F">
        <w:t xml:space="preserve"> </w:t>
      </w:r>
      <w:r w:rsidR="00D55C91">
        <w:t>блок</w:t>
      </w:r>
      <w:r w:rsidRPr="00B938FB">
        <w:t>ов</w:t>
      </w:r>
      <w:r w:rsidR="00D55C91">
        <w:t xml:space="preserve"> </w:t>
      </w:r>
      <w:r w:rsidR="00B3160F" w:rsidRPr="00B3160F">
        <w:t xml:space="preserve">вдоль </w:t>
      </w:r>
      <w:r w:rsidR="000562CA">
        <w:t>натянутой стальной тросовой троллеи</w:t>
      </w:r>
      <w:r w:rsidR="00B3160F">
        <w:t>, осуществляемое посредством</w:t>
      </w:r>
      <w:r w:rsidR="00B3160F" w:rsidRPr="00707D9B">
        <w:t> </w:t>
      </w:r>
      <w:r w:rsidR="000562CA">
        <w:t xml:space="preserve">двух </w:t>
      </w:r>
      <w:r w:rsidR="00B3160F" w:rsidRPr="00707D9B">
        <w:t>опорных ролик</w:t>
      </w:r>
      <w:r w:rsidR="000562CA">
        <w:t xml:space="preserve">ов, имеющих специальные </w:t>
      </w:r>
      <w:r w:rsidR="00D55C91">
        <w:t xml:space="preserve">направляющие </w:t>
      </w:r>
      <w:r w:rsidR="000562CA">
        <w:t xml:space="preserve">канавки (ручьи), </w:t>
      </w:r>
      <w:r w:rsidR="00D05E64">
        <w:t>которые</w:t>
      </w:r>
      <w:r w:rsidR="000562CA">
        <w:t xml:space="preserve"> препятствуют сходу </w:t>
      </w:r>
      <w:r>
        <w:t>тандем-</w:t>
      </w:r>
      <w:r w:rsidR="00D55C91">
        <w:t>карет</w:t>
      </w:r>
      <w:r>
        <w:t>о</w:t>
      </w:r>
      <w:r w:rsidR="00D55C91">
        <w:t xml:space="preserve">к </w:t>
      </w:r>
      <w:r w:rsidR="000562CA">
        <w:t>с троллея</w:t>
      </w:r>
      <w:r>
        <w:t>;</w:t>
      </w:r>
    </w:p>
    <w:p w:rsidR="005C762C" w:rsidRDefault="0021593F" w:rsidP="005C762C">
      <w:pPr>
        <w:pStyle w:val="a9"/>
        <w:numPr>
          <w:ilvl w:val="0"/>
          <w:numId w:val="41"/>
        </w:numPr>
        <w:jc w:val="both"/>
        <w:rPr>
          <w:color w:val="333333"/>
        </w:rPr>
      </w:pPr>
      <w:r>
        <w:t xml:space="preserve">для </w:t>
      </w:r>
      <w:r w:rsidRPr="005C762C">
        <w:rPr>
          <w:i/>
        </w:rPr>
        <w:t>стартового блока с функцией удержания</w:t>
      </w:r>
      <w:r>
        <w:t xml:space="preserve"> </w:t>
      </w:r>
      <w:r w:rsidRPr="0021593F">
        <w:rPr>
          <w:i/>
          <w:lang w:val="en-US"/>
        </w:rPr>
        <w:t>ZIP</w:t>
      </w:r>
      <w:r w:rsidRPr="0021593F">
        <w:rPr>
          <w:i/>
        </w:rPr>
        <w:t>-</w:t>
      </w:r>
      <w:r w:rsidRPr="0021593F">
        <w:rPr>
          <w:i/>
          <w:lang w:val="en-US"/>
        </w:rPr>
        <w:t>START</w:t>
      </w:r>
      <w:r>
        <w:t xml:space="preserve"> – фиксация и расфиксация тандем-каретки, осуществляемые путем </w:t>
      </w:r>
      <w:r w:rsidRPr="0021593F">
        <w:rPr>
          <w:color w:val="333333"/>
        </w:rPr>
        <w:t>провор</w:t>
      </w:r>
      <w:r>
        <w:rPr>
          <w:color w:val="333333"/>
        </w:rPr>
        <w:t>ота</w:t>
      </w:r>
      <w:r w:rsidRPr="0021593F">
        <w:rPr>
          <w:color w:val="333333"/>
        </w:rPr>
        <w:t xml:space="preserve"> на</w:t>
      </w:r>
      <w:r>
        <w:rPr>
          <w:color w:val="333333"/>
        </w:rPr>
        <w:t xml:space="preserve"> </w:t>
      </w:r>
      <w:r w:rsidRPr="0021593F">
        <w:rPr>
          <w:color w:val="333333"/>
        </w:rPr>
        <w:t>канате и</w:t>
      </w:r>
      <w:r>
        <w:rPr>
          <w:color w:val="333333"/>
        </w:rPr>
        <w:t xml:space="preserve"> захвата или освобождения от</w:t>
      </w:r>
      <w:r w:rsidRPr="0021593F">
        <w:rPr>
          <w:color w:val="333333"/>
        </w:rPr>
        <w:t xml:space="preserve"> </w:t>
      </w:r>
      <w:r w:rsidR="005C762C">
        <w:rPr>
          <w:color w:val="333333"/>
        </w:rPr>
        <w:t xml:space="preserve">ранее выполненного </w:t>
      </w:r>
      <w:r w:rsidRPr="0021593F">
        <w:rPr>
          <w:color w:val="333333"/>
        </w:rPr>
        <w:t>з</w:t>
      </w:r>
      <w:r>
        <w:rPr>
          <w:color w:val="333333"/>
        </w:rPr>
        <w:t>ахвата</w:t>
      </w:r>
      <w:r w:rsidR="005C762C">
        <w:rPr>
          <w:color w:val="333333"/>
        </w:rPr>
        <w:t xml:space="preserve"> (выполняются путем заведения захватных крюков в стопорящее положение совместно с ответным фланцем тандем-каретки)</w:t>
      </w:r>
      <w:r>
        <w:rPr>
          <w:color w:val="333333"/>
        </w:rPr>
        <w:t>;</w:t>
      </w:r>
    </w:p>
    <w:p w:rsidR="005C762C" w:rsidRPr="005C762C" w:rsidRDefault="005C762C" w:rsidP="005C762C">
      <w:pPr>
        <w:pStyle w:val="a9"/>
        <w:numPr>
          <w:ilvl w:val="0"/>
          <w:numId w:val="41"/>
        </w:numPr>
        <w:jc w:val="both"/>
        <w:rPr>
          <w:color w:val="333333"/>
        </w:rPr>
      </w:pPr>
      <w:r>
        <w:t xml:space="preserve">для </w:t>
      </w:r>
      <w:r w:rsidRPr="005C762C">
        <w:rPr>
          <w:i/>
        </w:rPr>
        <w:t>тормозной тележки с улавливателем кареток</w:t>
      </w:r>
      <w:r>
        <w:t xml:space="preserve"> </w:t>
      </w:r>
      <w:r w:rsidRPr="005C762C">
        <w:rPr>
          <w:i/>
          <w:lang w:val="en-US"/>
        </w:rPr>
        <w:t>ZIP</w:t>
      </w:r>
      <w:r w:rsidRPr="005C762C">
        <w:rPr>
          <w:i/>
        </w:rPr>
        <w:t>-</w:t>
      </w:r>
      <w:r w:rsidRPr="005C762C">
        <w:rPr>
          <w:i/>
          <w:lang w:val="en-US"/>
        </w:rPr>
        <w:t>STOP</w:t>
      </w:r>
      <w:r w:rsidRPr="005C762C">
        <w:rPr>
          <w:i/>
        </w:rPr>
        <w:t>-</w:t>
      </w:r>
      <w:r w:rsidRPr="005C762C">
        <w:rPr>
          <w:i/>
          <w:lang w:val="en-US"/>
        </w:rPr>
        <w:t>HOLD</w:t>
      </w:r>
      <w:r>
        <w:t xml:space="preserve"> – </w:t>
      </w:r>
      <w:r w:rsidRPr="005C762C">
        <w:rPr>
          <w:color w:val="333333"/>
        </w:rPr>
        <w:t xml:space="preserve"> фиксация </w:t>
      </w:r>
      <w:r w:rsidR="0017637E">
        <w:rPr>
          <w:color w:val="333333"/>
        </w:rPr>
        <w:t xml:space="preserve">(с последующей расфиксацией) </w:t>
      </w:r>
      <w:r w:rsidRPr="005C762C">
        <w:rPr>
          <w:color w:val="333333"/>
        </w:rPr>
        <w:t>при со</w:t>
      </w:r>
      <w:r w:rsidR="0017637E">
        <w:rPr>
          <w:color w:val="333333"/>
        </w:rPr>
        <w:t>у</w:t>
      </w:r>
      <w:r w:rsidRPr="005C762C">
        <w:rPr>
          <w:color w:val="333333"/>
        </w:rPr>
        <w:t>дарении</w:t>
      </w:r>
      <w:r w:rsidR="0017637E">
        <w:rPr>
          <w:color w:val="333333"/>
        </w:rPr>
        <w:t>, выполняемая подпружиненными крюками-</w:t>
      </w:r>
      <w:r w:rsidRPr="005C762C">
        <w:rPr>
          <w:color w:val="333333"/>
        </w:rPr>
        <w:t>уловител</w:t>
      </w:r>
      <w:r w:rsidR="0017637E">
        <w:rPr>
          <w:color w:val="333333"/>
        </w:rPr>
        <w:t>ями,</w:t>
      </w:r>
      <w:r w:rsidRPr="005C762C">
        <w:rPr>
          <w:color w:val="333333"/>
        </w:rPr>
        <w:t xml:space="preserve"> надёжно сцепля</w:t>
      </w:r>
      <w:r w:rsidR="0017637E">
        <w:rPr>
          <w:color w:val="333333"/>
        </w:rPr>
        <w:t>ющими</w:t>
      </w:r>
      <w:r w:rsidRPr="005C762C">
        <w:rPr>
          <w:color w:val="333333"/>
        </w:rPr>
        <w:t xml:space="preserve"> тормозную тележку с </w:t>
      </w:r>
      <w:r w:rsidR="0017637E">
        <w:rPr>
          <w:color w:val="333333"/>
        </w:rPr>
        <w:t>тандем-</w:t>
      </w:r>
      <w:r w:rsidRPr="005C762C">
        <w:rPr>
          <w:color w:val="333333"/>
        </w:rPr>
        <w:t xml:space="preserve">кареткой, </w:t>
      </w:r>
      <w:r w:rsidR="0017637E">
        <w:rPr>
          <w:color w:val="333333"/>
        </w:rPr>
        <w:t xml:space="preserve">и </w:t>
      </w:r>
      <w:r w:rsidRPr="005C762C">
        <w:rPr>
          <w:color w:val="333333"/>
        </w:rPr>
        <w:t>не да</w:t>
      </w:r>
      <w:r w:rsidR="0017637E">
        <w:rPr>
          <w:color w:val="333333"/>
        </w:rPr>
        <w:t>ющими</w:t>
      </w:r>
      <w:r w:rsidRPr="005C762C">
        <w:rPr>
          <w:color w:val="333333"/>
        </w:rPr>
        <w:t xml:space="preserve"> последней скатываться назад по троллею</w:t>
      </w:r>
      <w:r w:rsidR="0017637E">
        <w:rPr>
          <w:color w:val="333333"/>
        </w:rPr>
        <w:t xml:space="preserve">, что </w:t>
      </w:r>
      <w:r w:rsidRPr="005C762C">
        <w:rPr>
          <w:color w:val="333333"/>
        </w:rPr>
        <w:t>особенно важно в тех случаях, когда финиш троллея устроен на приподнятой платформе или расположен над небольшими площадками, пригодными для схода пользоват</w:t>
      </w:r>
      <w:r w:rsidR="0017637E">
        <w:rPr>
          <w:color w:val="333333"/>
        </w:rPr>
        <w:t>елей.</w:t>
      </w:r>
    </w:p>
    <w:p w:rsidR="00605A98" w:rsidRDefault="00171BAD" w:rsidP="00E857F6">
      <w:pPr>
        <w:pStyle w:val="a9"/>
        <w:ind w:firstLine="348"/>
        <w:jc w:val="both"/>
      </w:pPr>
      <w:r>
        <w:t>2.</w:t>
      </w:r>
      <w:r w:rsidR="00D05E64">
        <w:t>3</w:t>
      </w:r>
      <w:r>
        <w:t xml:space="preserve">.  </w:t>
      </w:r>
      <w:r w:rsidR="00295A61">
        <w:t xml:space="preserve">Конструктивно </w:t>
      </w:r>
      <w:r w:rsidR="00605A98">
        <w:t>различные элементы системы троллейного спуска имеют следующий вид:</w:t>
      </w:r>
    </w:p>
    <w:p w:rsidR="00152679" w:rsidRDefault="00605A98" w:rsidP="00C04444">
      <w:pPr>
        <w:pStyle w:val="a9"/>
        <w:ind w:firstLine="348"/>
        <w:jc w:val="both"/>
        <w:rPr>
          <w:color w:val="333333"/>
        </w:rPr>
      </w:pPr>
      <w:r>
        <w:t xml:space="preserve">2.3.1.  </w:t>
      </w:r>
      <w:r>
        <w:rPr>
          <w:rStyle w:val="a3"/>
        </w:rPr>
        <w:t xml:space="preserve">Тандем-каретка </w:t>
      </w:r>
      <w:r w:rsidRPr="0021593F">
        <w:rPr>
          <w:i/>
          <w:lang w:val="en-US"/>
        </w:rPr>
        <w:t>ZIP</w:t>
      </w:r>
      <w:r w:rsidRPr="0021593F">
        <w:rPr>
          <w:i/>
        </w:rPr>
        <w:t>-</w:t>
      </w:r>
      <w:r w:rsidRPr="0021593F">
        <w:rPr>
          <w:i/>
          <w:lang w:val="en-US"/>
        </w:rPr>
        <w:t>LINE</w:t>
      </w:r>
      <w:r w:rsidRPr="0021593F">
        <w:rPr>
          <w:i/>
        </w:rPr>
        <w:t>-</w:t>
      </w:r>
      <w:r w:rsidRPr="0021593F">
        <w:rPr>
          <w:i/>
          <w:lang w:val="en-US"/>
        </w:rPr>
        <w:t>TURBO</w:t>
      </w:r>
      <w:r>
        <w:t xml:space="preserve"> </w:t>
      </w:r>
      <w:r w:rsidR="00295A61">
        <w:t>представляет собой стальн</w:t>
      </w:r>
      <w:r w:rsidR="00AA03FD">
        <w:t xml:space="preserve">ой сваренный корпус сложной </w:t>
      </w:r>
      <w:r w:rsidR="00D05E64">
        <w:t xml:space="preserve">симметричной </w:t>
      </w:r>
      <w:r w:rsidR="00AA03FD">
        <w:t>конструкции</w:t>
      </w:r>
      <w:r w:rsidR="00A44C0A">
        <w:t xml:space="preserve"> </w:t>
      </w:r>
      <w:r w:rsidR="00295A61">
        <w:t>(1), на которы</w:t>
      </w:r>
      <w:r w:rsidR="009D6F04">
        <w:t>й</w:t>
      </w:r>
      <w:r w:rsidR="00295A61">
        <w:t xml:space="preserve"> монтируются </w:t>
      </w:r>
      <w:r w:rsidR="00773152">
        <w:t xml:space="preserve">все </w:t>
      </w:r>
      <w:r w:rsidR="007A280B">
        <w:t xml:space="preserve">остальные </w:t>
      </w:r>
      <w:r w:rsidR="00295A61">
        <w:t>элементы.</w:t>
      </w:r>
      <w:r w:rsidR="00C04444">
        <w:t xml:space="preserve"> </w:t>
      </w:r>
      <w:r w:rsidR="00C04444" w:rsidRPr="00C529AF">
        <w:rPr>
          <w:color w:val="333333"/>
        </w:rPr>
        <w:t xml:space="preserve">Оба торца </w:t>
      </w:r>
      <w:r w:rsidR="00C04444">
        <w:rPr>
          <w:color w:val="333333"/>
        </w:rPr>
        <w:t xml:space="preserve">корпуса </w:t>
      </w:r>
      <w:r w:rsidR="00C04444" w:rsidRPr="00C529AF">
        <w:rPr>
          <w:color w:val="333333"/>
        </w:rPr>
        <w:t xml:space="preserve">тандем-каретки снабжены </w:t>
      </w:r>
      <w:r w:rsidR="00D55C91">
        <w:rPr>
          <w:color w:val="333333"/>
        </w:rPr>
        <w:t xml:space="preserve">отбойниками с </w:t>
      </w:r>
      <w:r w:rsidR="00C04444" w:rsidRPr="00C529AF">
        <w:rPr>
          <w:color w:val="333333"/>
        </w:rPr>
        <w:t>демпферными накладками</w:t>
      </w:r>
      <w:r w:rsidR="00C04444">
        <w:rPr>
          <w:color w:val="333333"/>
        </w:rPr>
        <w:t xml:space="preserve"> (</w:t>
      </w:r>
      <w:r w:rsidR="00F23BA6">
        <w:rPr>
          <w:color w:val="333333"/>
        </w:rPr>
        <w:t>13</w:t>
      </w:r>
      <w:r w:rsidR="00C04444">
        <w:rPr>
          <w:color w:val="333333"/>
        </w:rPr>
        <w:t>)</w:t>
      </w:r>
      <w:r w:rsidR="00C04444" w:rsidRPr="00C529AF">
        <w:rPr>
          <w:color w:val="333333"/>
        </w:rPr>
        <w:t>, предотвращающими постепе</w:t>
      </w:r>
      <w:r w:rsidR="00F23BA6">
        <w:rPr>
          <w:color w:val="333333"/>
        </w:rPr>
        <w:t xml:space="preserve">нный износ каретки при ударах о </w:t>
      </w:r>
      <w:r w:rsidR="00C04444" w:rsidRPr="00C529AF">
        <w:rPr>
          <w:color w:val="333333"/>
        </w:rPr>
        <w:t>тормозной</w:t>
      </w:r>
      <w:r w:rsidR="00E933F0">
        <w:rPr>
          <w:color w:val="333333"/>
        </w:rPr>
        <w:t xml:space="preserve"> блок. </w:t>
      </w:r>
      <w:r w:rsidR="00262DA4">
        <w:t>На осях (2), зафиксированных в корпусе каретки самоконтрящимися гайками (7) и шайбами (8), установлены два опорных ролика (3), которые вращаются на радиальных шарикоподшипниках (4). Между корпусом и внутренними кольцами подшипника установлены дистанционные втулки (5), препятствующие осевому смещению подшипников. Ролики от возможного осевого смещения относительно шарикоподшипников защищены стопорными кольцами (6).</w:t>
      </w:r>
      <w:r w:rsidR="00E933F0">
        <w:t xml:space="preserve"> </w:t>
      </w:r>
      <w:r w:rsidR="002E523C">
        <w:t>Для последующего монтажа различного навесного снаряжения в корпус</w:t>
      </w:r>
      <w:r w:rsidR="00C04444">
        <w:t>е</w:t>
      </w:r>
      <w:r w:rsidR="002E523C">
        <w:t xml:space="preserve"> каретки</w:t>
      </w:r>
      <w:r w:rsidR="00C04444">
        <w:t xml:space="preserve"> предусмотрены присоединительные отверстия (</w:t>
      </w:r>
      <w:r w:rsidR="00F23BA6">
        <w:t>14</w:t>
      </w:r>
      <w:r w:rsidR="00C04444">
        <w:t>), расположенные в ряд в нижней части корпуса.</w:t>
      </w:r>
      <w:r w:rsidR="00E857F6">
        <w:t xml:space="preserve"> </w:t>
      </w:r>
      <w:r w:rsidR="00E857F6" w:rsidRPr="00C529AF">
        <w:rPr>
          <w:color w:val="333333"/>
        </w:rPr>
        <w:t>Наличие нескольких разнесённых независимых точек прикрепления на корпусе блок-ролика даёт широкий выбо</w:t>
      </w:r>
      <w:r w:rsidR="00D56ED7">
        <w:rPr>
          <w:color w:val="333333"/>
        </w:rPr>
        <w:t>р вариантов подвески для спуска</w:t>
      </w:r>
      <w:r w:rsidR="00E857F6" w:rsidRPr="00C529AF">
        <w:rPr>
          <w:color w:val="333333"/>
        </w:rPr>
        <w:t xml:space="preserve"> </w:t>
      </w:r>
      <w:r w:rsidR="00D56ED7">
        <w:rPr>
          <w:color w:val="333333"/>
        </w:rPr>
        <w:t>(</w:t>
      </w:r>
      <w:r w:rsidR="00E857F6" w:rsidRPr="00C529AF">
        <w:rPr>
          <w:color w:val="333333"/>
        </w:rPr>
        <w:t>лёжа, сидя, в паре и т.д.</w:t>
      </w:r>
      <w:r w:rsidR="00D56ED7">
        <w:rPr>
          <w:color w:val="333333"/>
        </w:rPr>
        <w:t>).</w:t>
      </w:r>
    </w:p>
    <w:p w:rsidR="00A17D19" w:rsidRDefault="00152679" w:rsidP="00C04444">
      <w:pPr>
        <w:pStyle w:val="a9"/>
        <w:ind w:firstLine="348"/>
        <w:jc w:val="both"/>
      </w:pPr>
      <w:r>
        <w:rPr>
          <w:color w:val="333333"/>
        </w:rPr>
        <w:t>Тандем-каретка п</w:t>
      </w:r>
      <w:r>
        <w:t xml:space="preserve">роизводится в двух исполнениях: без ручек (исполнение 1) и с ручками (исполнение 2). Для этого в </w:t>
      </w:r>
      <w:r w:rsidR="00C04444">
        <w:t xml:space="preserve">верхней части корпуса </w:t>
      </w:r>
      <w:r w:rsidR="00400E98">
        <w:t xml:space="preserve">блока тандем-каретки </w:t>
      </w:r>
      <w:r w:rsidR="00C04444">
        <w:t xml:space="preserve">расположены отверстия, предназначенные для монтажа </w:t>
      </w:r>
      <w:r w:rsidR="00D73616">
        <w:t xml:space="preserve">маятниковых </w:t>
      </w:r>
      <w:r w:rsidR="00C04444">
        <w:t>ру</w:t>
      </w:r>
      <w:r w:rsidR="00D73616">
        <w:t>коятей (левой и правой)</w:t>
      </w:r>
      <w:r w:rsidR="00F23BA6">
        <w:t>, состоящих из рычаг</w:t>
      </w:r>
      <w:r w:rsidR="00D56ED7">
        <w:t>ов</w:t>
      </w:r>
      <w:r w:rsidR="00F23BA6">
        <w:t xml:space="preserve"> (9) и </w:t>
      </w:r>
      <w:r w:rsidR="00D56ED7">
        <w:t>ручек</w:t>
      </w:r>
      <w:r w:rsidR="00F23BA6">
        <w:t xml:space="preserve"> (10)</w:t>
      </w:r>
      <w:r w:rsidR="00C04444">
        <w:t xml:space="preserve">, которые устанавливаются в зависимости от </w:t>
      </w:r>
      <w:r w:rsidR="00400E98">
        <w:t xml:space="preserve">вида </w:t>
      </w:r>
      <w:r w:rsidR="00C04444">
        <w:t xml:space="preserve">исполнения </w:t>
      </w:r>
      <w:r w:rsidR="00400E98">
        <w:t>изделия.</w:t>
      </w:r>
      <w:r w:rsidR="00E857F6">
        <w:t xml:space="preserve"> В</w:t>
      </w:r>
      <w:r w:rsidR="00E857F6" w:rsidRPr="00C529AF">
        <w:rPr>
          <w:color w:val="333333"/>
        </w:rPr>
        <w:t>озможность комплектации тандем-каретки специальными ру</w:t>
      </w:r>
      <w:r w:rsidR="00D56ED7">
        <w:rPr>
          <w:color w:val="333333"/>
        </w:rPr>
        <w:t>коятям</w:t>
      </w:r>
      <w:r w:rsidR="00E857F6" w:rsidRPr="00C529AF">
        <w:rPr>
          <w:color w:val="333333"/>
        </w:rPr>
        <w:t>и позволяет пользователю держаться за них руками при спуске (маятниковые рукояти в базовый комплект поставки не входят).</w:t>
      </w:r>
      <w:r w:rsidR="00E857F6">
        <w:rPr>
          <w:color w:val="333333"/>
        </w:rPr>
        <w:t xml:space="preserve"> </w:t>
      </w:r>
      <w:r w:rsidR="00F23BA6">
        <w:t>Крепление ру</w:t>
      </w:r>
      <w:r w:rsidR="00D56ED7">
        <w:t>коятей</w:t>
      </w:r>
      <w:r w:rsidR="00F23BA6">
        <w:t xml:space="preserve"> (</w:t>
      </w:r>
      <w:r w:rsidR="00D56ED7">
        <w:t xml:space="preserve">соответственно </w:t>
      </w:r>
      <w:r w:rsidR="00F23BA6">
        <w:t xml:space="preserve">к корпусу и </w:t>
      </w:r>
      <w:r w:rsidR="00D56ED7">
        <w:t xml:space="preserve">отдельно </w:t>
      </w:r>
      <w:r w:rsidR="00F23BA6">
        <w:t xml:space="preserve">рычага к </w:t>
      </w:r>
      <w:r w:rsidR="00D56ED7">
        <w:t>ручке</w:t>
      </w:r>
      <w:r w:rsidR="00F23BA6">
        <w:t xml:space="preserve">) осуществляется с помощью самоконтрящихся гаек (11) и шайб (12). </w:t>
      </w:r>
      <w:r w:rsidR="00400E98">
        <w:t>Расположенные рядом о</w:t>
      </w:r>
      <w:r w:rsidR="00400E98" w:rsidRPr="00C529AF">
        <w:rPr>
          <w:color w:val="333333"/>
        </w:rPr>
        <w:t>тверсти</w:t>
      </w:r>
      <w:r w:rsidR="00400E98">
        <w:rPr>
          <w:color w:val="333333"/>
        </w:rPr>
        <w:t>я (</w:t>
      </w:r>
      <w:r w:rsidR="009D6F04">
        <w:rPr>
          <w:color w:val="333333"/>
        </w:rPr>
        <w:t>15</w:t>
      </w:r>
      <w:r w:rsidR="00400E98">
        <w:rPr>
          <w:color w:val="333333"/>
        </w:rPr>
        <w:t xml:space="preserve">) </w:t>
      </w:r>
      <w:r w:rsidR="00400E98" w:rsidRPr="00C529AF">
        <w:rPr>
          <w:color w:val="333333"/>
        </w:rPr>
        <w:t>позволя</w:t>
      </w:r>
      <w:r w:rsidR="009D6F04">
        <w:rPr>
          <w:color w:val="333333"/>
        </w:rPr>
        <w:t>ю</w:t>
      </w:r>
      <w:r w:rsidR="00400E98" w:rsidRPr="00C529AF">
        <w:rPr>
          <w:color w:val="333333"/>
        </w:rPr>
        <w:t>т присоединять к</w:t>
      </w:r>
      <w:r w:rsidR="000D509E">
        <w:rPr>
          <w:color w:val="333333"/>
        </w:rPr>
        <w:t xml:space="preserve"> </w:t>
      </w:r>
      <w:r w:rsidR="00400E98" w:rsidRPr="00C529AF">
        <w:rPr>
          <w:color w:val="333333"/>
        </w:rPr>
        <w:t>блоку дублирую</w:t>
      </w:r>
      <w:r w:rsidR="00400E98">
        <w:rPr>
          <w:color w:val="333333"/>
        </w:rPr>
        <w:t>щую страховочную анкерную линию</w:t>
      </w:r>
      <w:r w:rsidR="00E933F0">
        <w:rPr>
          <w:color w:val="333333"/>
        </w:rPr>
        <w:t xml:space="preserve"> </w:t>
      </w:r>
      <w:r w:rsidR="00E933F0">
        <w:t>(Рис.2)</w:t>
      </w:r>
      <w:r w:rsidR="00773152" w:rsidRPr="00295A61">
        <w:t>.</w:t>
      </w:r>
    </w:p>
    <w:p w:rsidR="005F2671" w:rsidRPr="005F2671" w:rsidRDefault="005F2671" w:rsidP="005F2671">
      <w:pPr>
        <w:pStyle w:val="a9"/>
        <w:jc w:val="both"/>
        <w:rPr>
          <w:sz w:val="16"/>
          <w:szCs w:val="16"/>
        </w:rPr>
      </w:pPr>
    </w:p>
    <w:p w:rsidR="00C04444" w:rsidRDefault="00F23BA6" w:rsidP="00A17D19">
      <w:pPr>
        <w:pStyle w:val="a9"/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4932115" cy="27000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_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2115" cy="27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7D19" w:rsidRPr="00FC46B9" w:rsidRDefault="00152679" w:rsidP="00152679">
      <w:pPr>
        <w:pStyle w:val="a9"/>
        <w:jc w:val="center"/>
      </w:pPr>
      <w:r>
        <w:rPr>
          <w:b/>
          <w:noProof/>
        </w:rPr>
        <w:t>Рис.2</w:t>
      </w:r>
      <w:r w:rsidR="00A17D19" w:rsidRPr="009D6351">
        <w:rPr>
          <w:b/>
          <w:noProof/>
        </w:rPr>
        <w:t>.</w:t>
      </w:r>
      <w:r w:rsidR="00A17D19" w:rsidRPr="00F1073E">
        <w:rPr>
          <w:noProof/>
        </w:rPr>
        <w:t xml:space="preserve"> </w:t>
      </w:r>
      <w:r w:rsidR="00A17D19">
        <w:rPr>
          <w:noProof/>
        </w:rPr>
        <w:t>Схематическое устройство</w:t>
      </w:r>
      <w:r w:rsidR="00E869D3">
        <w:rPr>
          <w:noProof/>
        </w:rPr>
        <w:t xml:space="preserve"> </w:t>
      </w:r>
      <w:r w:rsidR="00A17D19">
        <w:rPr>
          <w:noProof/>
        </w:rPr>
        <w:t>тандем-каретки</w:t>
      </w:r>
      <w:r>
        <w:rPr>
          <w:noProof/>
        </w:rPr>
        <w:t xml:space="preserve"> </w:t>
      </w:r>
      <w:r w:rsidRPr="0021593F">
        <w:rPr>
          <w:i/>
          <w:lang w:val="en-US"/>
        </w:rPr>
        <w:t>ZIP</w:t>
      </w:r>
      <w:r w:rsidRPr="0021593F">
        <w:rPr>
          <w:i/>
        </w:rPr>
        <w:t>-</w:t>
      </w:r>
      <w:r w:rsidRPr="0021593F">
        <w:rPr>
          <w:i/>
          <w:lang w:val="en-US"/>
        </w:rPr>
        <w:t>LINE</w:t>
      </w:r>
      <w:r w:rsidRPr="0021593F">
        <w:rPr>
          <w:i/>
        </w:rPr>
        <w:t>-</w:t>
      </w:r>
      <w:r w:rsidRPr="0021593F">
        <w:rPr>
          <w:i/>
          <w:lang w:val="en-US"/>
        </w:rPr>
        <w:t>TURBO</w:t>
      </w:r>
      <w:r w:rsidR="00FC46B9">
        <w:t xml:space="preserve"> (исп. 2)</w:t>
      </w:r>
    </w:p>
    <w:p w:rsidR="00A17D19" w:rsidRDefault="00A17D19" w:rsidP="00A17D19">
      <w:pPr>
        <w:pStyle w:val="a9"/>
      </w:pPr>
    </w:p>
    <w:p w:rsidR="002E597E" w:rsidRDefault="00534A40" w:rsidP="002E597E">
      <w:pPr>
        <w:pStyle w:val="a9"/>
        <w:ind w:firstLine="348"/>
        <w:jc w:val="both"/>
      </w:pPr>
      <w:r>
        <w:t xml:space="preserve">2.3.2. </w:t>
      </w:r>
      <w:r w:rsidR="00443466">
        <w:rPr>
          <w:rStyle w:val="a3"/>
        </w:rPr>
        <w:t xml:space="preserve">Тандем-каретка </w:t>
      </w:r>
      <w:r w:rsidR="00443466" w:rsidRPr="0021593F">
        <w:rPr>
          <w:i/>
          <w:lang w:val="en-US"/>
        </w:rPr>
        <w:t>ZIP</w:t>
      </w:r>
      <w:r w:rsidR="00443466" w:rsidRPr="0021593F">
        <w:rPr>
          <w:i/>
        </w:rPr>
        <w:t>-</w:t>
      </w:r>
      <w:r w:rsidR="00443466" w:rsidRPr="0021593F">
        <w:rPr>
          <w:i/>
          <w:lang w:val="en-US"/>
        </w:rPr>
        <w:t>LINE</w:t>
      </w:r>
      <w:r w:rsidR="00443466" w:rsidRPr="0021593F">
        <w:rPr>
          <w:i/>
        </w:rPr>
        <w:t>-</w:t>
      </w:r>
      <w:r w:rsidR="00443466">
        <w:rPr>
          <w:i/>
          <w:lang w:val="en-US"/>
        </w:rPr>
        <w:t>CANYON</w:t>
      </w:r>
      <w:r w:rsidR="00443466">
        <w:t xml:space="preserve"> во многом схожа по ко</w:t>
      </w:r>
      <w:r>
        <w:t>нструк</w:t>
      </w:r>
      <w:r w:rsidR="00443466">
        <w:t>ции с предыдущей, однако имеет и свой отличия. Так с</w:t>
      </w:r>
      <w:r>
        <w:t>тальной сваренный корпус сложной симметричной полой двухсторонней конструкции (1)</w:t>
      </w:r>
      <w:r w:rsidR="00443466">
        <w:t xml:space="preserve"> – значительно длиннее, что позволяет еще более улучшать курсовую устойчивость и использовать каретку при более высоких скоростях.</w:t>
      </w:r>
      <w:r w:rsidR="00E77C28">
        <w:t xml:space="preserve"> По этой причине предусмотрено его дополнительное ужесточение, осуществляемое штырями (11). </w:t>
      </w:r>
      <w:r w:rsidR="00443466">
        <w:t>Опорные ролики (3), вращающиеся на радиальных шарикоподшипниках (4), имеют меньший диаметр, что</w:t>
      </w:r>
      <w:r w:rsidR="00E77C28">
        <w:t>,</w:t>
      </w:r>
      <w:r w:rsidR="00443466">
        <w:t xml:space="preserve"> </w:t>
      </w:r>
      <w:r w:rsidR="00E77C28">
        <w:t xml:space="preserve">однако, </w:t>
      </w:r>
      <w:r w:rsidR="00443466">
        <w:t>не сказывается на плавности движения (</w:t>
      </w:r>
      <w:r w:rsidR="00E77C28">
        <w:t xml:space="preserve">ибо </w:t>
      </w:r>
      <w:r w:rsidR="00443466">
        <w:t>скорость выше), но облегчает каретку в целом.</w:t>
      </w:r>
      <w:r w:rsidR="00E77C28">
        <w:t xml:space="preserve"> Отсутствуют отверстия, предназначенные для монтажа маятниковых рукоятей (каретка имеет одно исполнение). Все остальные элементы конструкции – аналогичны. Так </w:t>
      </w:r>
      <w:r w:rsidRPr="00C529AF">
        <w:rPr>
          <w:color w:val="333333"/>
        </w:rPr>
        <w:t>демпферны</w:t>
      </w:r>
      <w:r w:rsidR="00E77C28">
        <w:rPr>
          <w:color w:val="333333"/>
        </w:rPr>
        <w:t>е</w:t>
      </w:r>
      <w:r w:rsidRPr="00C529AF">
        <w:rPr>
          <w:color w:val="333333"/>
        </w:rPr>
        <w:t xml:space="preserve"> накладки</w:t>
      </w:r>
      <w:r>
        <w:rPr>
          <w:color w:val="333333"/>
        </w:rPr>
        <w:t xml:space="preserve"> (9)</w:t>
      </w:r>
      <w:r w:rsidRPr="00C529AF">
        <w:rPr>
          <w:color w:val="333333"/>
        </w:rPr>
        <w:t>,</w:t>
      </w:r>
      <w:r w:rsidR="00E77C28">
        <w:rPr>
          <w:color w:val="333333"/>
        </w:rPr>
        <w:t xml:space="preserve"> </w:t>
      </w:r>
      <w:r w:rsidRPr="00C529AF">
        <w:rPr>
          <w:color w:val="333333"/>
        </w:rPr>
        <w:t>совместимы со стандартной рамкой кареткоулавливателя тормозного блока от ТМ «Крок».</w:t>
      </w:r>
      <w:r>
        <w:rPr>
          <w:color w:val="333333"/>
        </w:rPr>
        <w:t xml:space="preserve"> </w:t>
      </w:r>
      <w:r w:rsidR="00E77C28">
        <w:rPr>
          <w:color w:val="333333"/>
        </w:rPr>
        <w:t>О</w:t>
      </w:r>
      <w:r>
        <w:t>с</w:t>
      </w:r>
      <w:r w:rsidR="00E77C28">
        <w:t>и</w:t>
      </w:r>
      <w:r>
        <w:t xml:space="preserve"> (2)</w:t>
      </w:r>
      <w:r w:rsidR="00E77C28">
        <w:t xml:space="preserve"> зафиксированы</w:t>
      </w:r>
      <w:r>
        <w:t xml:space="preserve"> в корпусе каретки самоконтрящимися гайками (7) и шайбами (8)</w:t>
      </w:r>
      <w:r w:rsidR="00E77C28">
        <w:t xml:space="preserve">. Продольные перемещения (подшипников и роликов) защищены </w:t>
      </w:r>
      <w:r>
        <w:t>дистанционны</w:t>
      </w:r>
      <w:r w:rsidR="00E77C28">
        <w:t>ми</w:t>
      </w:r>
      <w:r>
        <w:t xml:space="preserve"> втулк</w:t>
      </w:r>
      <w:r w:rsidR="00E77C28">
        <w:t>ами</w:t>
      </w:r>
      <w:r>
        <w:t xml:space="preserve"> (5)</w:t>
      </w:r>
      <w:r w:rsidR="00E77C28">
        <w:t xml:space="preserve"> и </w:t>
      </w:r>
      <w:r>
        <w:t>стопорными кольцами (6).</w:t>
      </w:r>
      <w:r w:rsidR="00E77C28">
        <w:t xml:space="preserve"> </w:t>
      </w:r>
      <w:r>
        <w:t xml:space="preserve">Для последующего монтажа различного навесного снаряжения в корпусе каретки предусмотрены присоединительные отверстия (10), </w:t>
      </w:r>
      <w:r w:rsidR="00B15BA9">
        <w:t xml:space="preserve">которые </w:t>
      </w:r>
      <w:r>
        <w:t>расположены в ряд в нижней части корпуса</w:t>
      </w:r>
      <w:r w:rsidR="00B15BA9">
        <w:t>, и которых больше, чем у предыдущей тандем-каретки</w:t>
      </w:r>
      <w:r>
        <w:rPr>
          <w:color w:val="333333"/>
        </w:rPr>
        <w:t xml:space="preserve"> </w:t>
      </w:r>
      <w:r>
        <w:t>(Рис.</w:t>
      </w:r>
      <w:r w:rsidR="00710564">
        <w:t>3</w:t>
      </w:r>
      <w:r>
        <w:t>)</w:t>
      </w:r>
      <w:r w:rsidRPr="00295A61">
        <w:t>.</w:t>
      </w:r>
    </w:p>
    <w:p w:rsidR="002E597E" w:rsidRDefault="002E597E" w:rsidP="002E597E">
      <w:pPr>
        <w:pStyle w:val="a9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5464802" cy="18000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_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4802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597E" w:rsidRPr="00F1073E" w:rsidRDefault="002E597E" w:rsidP="002E597E">
      <w:pPr>
        <w:pStyle w:val="a9"/>
        <w:jc w:val="center"/>
      </w:pPr>
      <w:r w:rsidRPr="009D6351">
        <w:rPr>
          <w:b/>
          <w:noProof/>
        </w:rPr>
        <w:t>Рис.</w:t>
      </w:r>
      <w:r>
        <w:rPr>
          <w:b/>
          <w:noProof/>
        </w:rPr>
        <w:t>3</w:t>
      </w:r>
      <w:r w:rsidRPr="009D6351">
        <w:rPr>
          <w:b/>
          <w:noProof/>
        </w:rPr>
        <w:t>.</w:t>
      </w:r>
      <w:r w:rsidRPr="00F1073E">
        <w:rPr>
          <w:noProof/>
        </w:rPr>
        <w:t xml:space="preserve"> </w:t>
      </w:r>
      <w:r>
        <w:rPr>
          <w:noProof/>
        </w:rPr>
        <w:t xml:space="preserve">Схематическое устройство тандем-каретки </w:t>
      </w:r>
      <w:r w:rsidRPr="0021593F">
        <w:rPr>
          <w:i/>
          <w:lang w:val="en-US"/>
        </w:rPr>
        <w:t>ZIP</w:t>
      </w:r>
      <w:r w:rsidRPr="0021593F">
        <w:rPr>
          <w:i/>
        </w:rPr>
        <w:t>-</w:t>
      </w:r>
      <w:r w:rsidRPr="0021593F">
        <w:rPr>
          <w:i/>
          <w:lang w:val="en-US"/>
        </w:rPr>
        <w:t>LINE</w:t>
      </w:r>
      <w:r w:rsidRPr="0021593F">
        <w:rPr>
          <w:i/>
        </w:rPr>
        <w:t>-</w:t>
      </w:r>
      <w:r>
        <w:rPr>
          <w:i/>
          <w:lang w:val="en-US"/>
        </w:rPr>
        <w:t>CANYON</w:t>
      </w:r>
    </w:p>
    <w:p w:rsidR="002E597E" w:rsidRDefault="002E597E" w:rsidP="002E597E">
      <w:pPr>
        <w:pStyle w:val="a9"/>
        <w:jc w:val="both"/>
      </w:pPr>
    </w:p>
    <w:p w:rsidR="00054C98" w:rsidRDefault="00710564" w:rsidP="00054C98">
      <w:pPr>
        <w:pStyle w:val="a9"/>
        <w:ind w:firstLine="348"/>
        <w:jc w:val="both"/>
        <w:rPr>
          <w:color w:val="333333"/>
        </w:rPr>
      </w:pPr>
      <w:r>
        <w:t xml:space="preserve">2.3.3. </w:t>
      </w:r>
      <w:r>
        <w:rPr>
          <w:i/>
        </w:rPr>
        <w:t>Ст</w:t>
      </w:r>
      <w:r w:rsidRPr="005C762C">
        <w:rPr>
          <w:i/>
        </w:rPr>
        <w:t>артов</w:t>
      </w:r>
      <w:r>
        <w:rPr>
          <w:i/>
        </w:rPr>
        <w:t xml:space="preserve">ый </w:t>
      </w:r>
      <w:r w:rsidRPr="005C762C">
        <w:rPr>
          <w:i/>
        </w:rPr>
        <w:t>блок с функцией удержания</w:t>
      </w:r>
      <w:r>
        <w:t xml:space="preserve"> </w:t>
      </w:r>
      <w:r w:rsidRPr="0021593F">
        <w:rPr>
          <w:i/>
          <w:lang w:val="en-US"/>
        </w:rPr>
        <w:t>ZIP</w:t>
      </w:r>
      <w:r w:rsidRPr="0021593F">
        <w:rPr>
          <w:i/>
        </w:rPr>
        <w:t>-</w:t>
      </w:r>
      <w:r w:rsidRPr="0021593F">
        <w:rPr>
          <w:i/>
          <w:lang w:val="en-US"/>
        </w:rPr>
        <w:t>START</w:t>
      </w:r>
      <w:r>
        <w:t xml:space="preserve"> представляет собой</w:t>
      </w:r>
      <w:r w:rsidR="00A00F85">
        <w:t xml:space="preserve"> стальной корпус сложной конструкции, состоящий из двух п</w:t>
      </w:r>
      <w:r w:rsidR="00B15BA9">
        <w:t>олублок</w:t>
      </w:r>
      <w:r w:rsidR="00A00F85">
        <w:t>ов</w:t>
      </w:r>
      <w:r w:rsidR="00B15BA9">
        <w:t xml:space="preserve"> (1)</w:t>
      </w:r>
      <w:r w:rsidR="00A00F85">
        <w:t>, вставленных в о</w:t>
      </w:r>
      <w:r w:rsidR="00B15BA9">
        <w:t>бойм</w:t>
      </w:r>
      <w:r w:rsidR="00A00F85">
        <w:t>у</w:t>
      </w:r>
      <w:r w:rsidR="00B15BA9">
        <w:t xml:space="preserve"> зажима (2)</w:t>
      </w:r>
      <w:r w:rsidR="00A00F85">
        <w:t xml:space="preserve">, разделенных </w:t>
      </w:r>
      <w:r w:rsidR="002E597E">
        <w:t xml:space="preserve">между собой </w:t>
      </w:r>
      <w:r w:rsidR="00A00F85">
        <w:t xml:space="preserve">двумя прокладками (4), и жестко зафиксированный </w:t>
      </w:r>
      <w:r w:rsidR="00B15BA9">
        <w:t>болт</w:t>
      </w:r>
      <w:r w:rsidR="00A00F85">
        <w:t>ами</w:t>
      </w:r>
      <w:r w:rsidR="00B15BA9">
        <w:t xml:space="preserve"> (5)</w:t>
      </w:r>
      <w:r w:rsidR="00A00F85">
        <w:t xml:space="preserve">, самоконтрящимися </w:t>
      </w:r>
      <w:r w:rsidR="00B15BA9">
        <w:t>гайка</w:t>
      </w:r>
      <w:r w:rsidR="00A00F85">
        <w:t>ми</w:t>
      </w:r>
      <w:r w:rsidR="00B15BA9">
        <w:t xml:space="preserve"> (6)</w:t>
      </w:r>
      <w:r w:rsidR="00A00F85">
        <w:t xml:space="preserve"> и </w:t>
      </w:r>
      <w:r w:rsidR="00B15BA9">
        <w:t>шайба</w:t>
      </w:r>
      <w:r w:rsidR="00A00F85">
        <w:t>ми</w:t>
      </w:r>
      <w:r w:rsidR="00B15BA9">
        <w:t xml:space="preserve"> (7)</w:t>
      </w:r>
      <w:r w:rsidR="002E597E">
        <w:t xml:space="preserve"> в единый целостный корпус, размещаемый на стальной тросовой направляющей. </w:t>
      </w:r>
      <w:r w:rsidR="00FC46B9">
        <w:rPr>
          <w:color w:val="333333"/>
        </w:rPr>
        <w:t>Геометрические размеры смонтированных полублоков геометрически совместимы с ответными отбойниками тандем-кареток, за которые осуществляется фиксация</w:t>
      </w:r>
      <w:r w:rsidR="00FC46B9">
        <w:t xml:space="preserve">. </w:t>
      </w:r>
      <w:r w:rsidR="002E597E">
        <w:t>Для возможности проворота на троллее предусмотрена р</w:t>
      </w:r>
      <w:r w:rsidR="00A00F85">
        <w:t>укоятка (3</w:t>
      </w:r>
      <w:r w:rsidR="002E597E">
        <w:t xml:space="preserve">), за которую </w:t>
      </w:r>
      <w:r w:rsidR="002E597E" w:rsidRPr="00CE6F07">
        <w:rPr>
          <w:color w:val="333333"/>
        </w:rPr>
        <w:t xml:space="preserve">для запуска каретки обслуживающему работнику парка </w:t>
      </w:r>
      <w:r w:rsidR="002E597E">
        <w:rPr>
          <w:color w:val="333333"/>
        </w:rPr>
        <w:t xml:space="preserve">необходимо только потянуть, чтобы дать возможность тандем-каретке свободно двигаться. </w:t>
      </w:r>
      <w:r w:rsidR="002E597E" w:rsidRPr="00CE6F07">
        <w:rPr>
          <w:color w:val="333333"/>
        </w:rPr>
        <w:t>П</w:t>
      </w:r>
      <w:r w:rsidR="002E597E">
        <w:rPr>
          <w:color w:val="333333"/>
        </w:rPr>
        <w:t>роисходит это п</w:t>
      </w:r>
      <w:r w:rsidR="002E597E" w:rsidRPr="00CE6F07">
        <w:rPr>
          <w:color w:val="333333"/>
        </w:rPr>
        <w:t>осле посадки и проверки правильности закрепления страховочной привязи на посетителе</w:t>
      </w:r>
      <w:r w:rsidR="002E597E">
        <w:rPr>
          <w:color w:val="333333"/>
        </w:rPr>
        <w:t xml:space="preserve"> (Рис.4).</w:t>
      </w:r>
    </w:p>
    <w:p w:rsidR="00054C98" w:rsidRDefault="00054C98" w:rsidP="00054C98">
      <w:pPr>
        <w:pStyle w:val="a9"/>
        <w:jc w:val="center"/>
      </w:pPr>
      <w:r>
        <w:rPr>
          <w:noProof/>
        </w:rPr>
        <w:lastRenderedPageBreak/>
        <w:drawing>
          <wp:inline distT="0" distB="0" distL="0" distR="0">
            <wp:extent cx="4445112" cy="18000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_4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5112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4C98" w:rsidRDefault="00054C98" w:rsidP="00054C98">
      <w:pPr>
        <w:pStyle w:val="a9"/>
        <w:jc w:val="center"/>
        <w:rPr>
          <w:color w:val="333333"/>
        </w:rPr>
      </w:pPr>
      <w:r w:rsidRPr="00B15BA9">
        <w:rPr>
          <w:b/>
          <w:color w:val="333333"/>
        </w:rPr>
        <w:t>Рис.4</w:t>
      </w:r>
      <w:r>
        <w:rPr>
          <w:color w:val="333333"/>
        </w:rPr>
        <w:t xml:space="preserve">. </w:t>
      </w:r>
      <w:r>
        <w:rPr>
          <w:noProof/>
        </w:rPr>
        <w:t xml:space="preserve">Схематическое устройство стартового блока </w:t>
      </w:r>
      <w:r w:rsidRPr="0021593F">
        <w:rPr>
          <w:i/>
          <w:lang w:val="en-US"/>
        </w:rPr>
        <w:t>ZIP</w:t>
      </w:r>
      <w:r w:rsidRPr="0021593F">
        <w:rPr>
          <w:i/>
        </w:rPr>
        <w:t>-</w:t>
      </w:r>
      <w:r w:rsidRPr="0021593F">
        <w:rPr>
          <w:i/>
          <w:lang w:val="en-US"/>
        </w:rPr>
        <w:t>START</w:t>
      </w:r>
    </w:p>
    <w:p w:rsidR="00054C98" w:rsidRDefault="00054C98" w:rsidP="00054C98">
      <w:pPr>
        <w:pStyle w:val="a9"/>
        <w:jc w:val="both"/>
        <w:rPr>
          <w:color w:val="333333"/>
        </w:rPr>
      </w:pPr>
    </w:p>
    <w:p w:rsidR="004B7799" w:rsidRDefault="00054C98" w:rsidP="004F5FE5">
      <w:pPr>
        <w:pStyle w:val="a9"/>
        <w:ind w:firstLine="348"/>
        <w:jc w:val="both"/>
        <w:rPr>
          <w:color w:val="333333"/>
        </w:rPr>
      </w:pPr>
      <w:r>
        <w:t xml:space="preserve">2.3.4. </w:t>
      </w:r>
      <w:r>
        <w:rPr>
          <w:i/>
        </w:rPr>
        <w:t>Т</w:t>
      </w:r>
      <w:r w:rsidRPr="005C762C">
        <w:rPr>
          <w:i/>
        </w:rPr>
        <w:t>ормозн</w:t>
      </w:r>
      <w:r>
        <w:rPr>
          <w:i/>
        </w:rPr>
        <w:t>ая</w:t>
      </w:r>
      <w:r w:rsidRPr="005C762C">
        <w:rPr>
          <w:i/>
        </w:rPr>
        <w:t xml:space="preserve"> тележк</w:t>
      </w:r>
      <w:r>
        <w:rPr>
          <w:i/>
        </w:rPr>
        <w:t>а</w:t>
      </w:r>
      <w:r w:rsidRPr="005C762C">
        <w:rPr>
          <w:i/>
        </w:rPr>
        <w:t xml:space="preserve"> с улавливателем кареток</w:t>
      </w:r>
      <w:r>
        <w:t xml:space="preserve"> </w:t>
      </w:r>
      <w:r w:rsidRPr="005C762C">
        <w:rPr>
          <w:i/>
          <w:lang w:val="en-US"/>
        </w:rPr>
        <w:t>ZIP</w:t>
      </w:r>
      <w:r w:rsidRPr="005C762C">
        <w:rPr>
          <w:i/>
        </w:rPr>
        <w:t>-</w:t>
      </w:r>
      <w:r w:rsidRPr="005C762C">
        <w:rPr>
          <w:i/>
          <w:lang w:val="en-US"/>
        </w:rPr>
        <w:t>STOP</w:t>
      </w:r>
      <w:r w:rsidRPr="005C762C">
        <w:rPr>
          <w:i/>
        </w:rPr>
        <w:t>-</w:t>
      </w:r>
      <w:r w:rsidRPr="005C762C">
        <w:rPr>
          <w:i/>
          <w:lang w:val="en-US"/>
        </w:rPr>
        <w:t>HOLD</w:t>
      </w:r>
      <w:r>
        <w:t xml:space="preserve">, входящая в состав финишной системы </w:t>
      </w:r>
      <w:r w:rsidRPr="00054C98">
        <w:rPr>
          <w:i/>
          <w:color w:val="333333"/>
        </w:rPr>
        <w:t>ZIP-LINE-FINISH</w:t>
      </w:r>
      <w:r>
        <w:t xml:space="preserve">, представляет собой стальной составной корпус симметричной конструкции (1), </w:t>
      </w:r>
      <w:r w:rsidR="004F5FE5">
        <w:t xml:space="preserve">две части которого фиксируются крепежом (7) и другими осями, </w:t>
      </w:r>
      <w:r>
        <w:t xml:space="preserve">на который монтируются остальные элементы. Для фиксации тормозящей тандем-каретки предусмотрены два </w:t>
      </w:r>
      <w:r w:rsidR="00A91B4B">
        <w:rPr>
          <w:color w:val="333333"/>
        </w:rPr>
        <w:t>захват</w:t>
      </w:r>
      <w:r>
        <w:rPr>
          <w:color w:val="333333"/>
        </w:rPr>
        <w:t>а</w:t>
      </w:r>
      <w:r w:rsidR="00A91B4B">
        <w:rPr>
          <w:color w:val="333333"/>
        </w:rPr>
        <w:t xml:space="preserve"> (2)</w:t>
      </w:r>
      <w:r>
        <w:rPr>
          <w:color w:val="333333"/>
        </w:rPr>
        <w:t>, вращаю</w:t>
      </w:r>
      <w:r w:rsidR="00A2709A">
        <w:rPr>
          <w:color w:val="333333"/>
        </w:rPr>
        <w:t>щие</w:t>
      </w:r>
      <w:r>
        <w:rPr>
          <w:color w:val="333333"/>
        </w:rPr>
        <w:t>ся на осях (8) и подпружине</w:t>
      </w:r>
      <w:r w:rsidR="00A2709A">
        <w:rPr>
          <w:color w:val="333333"/>
        </w:rPr>
        <w:t>н</w:t>
      </w:r>
      <w:r>
        <w:rPr>
          <w:color w:val="333333"/>
        </w:rPr>
        <w:t>ны</w:t>
      </w:r>
      <w:r w:rsidR="00A2709A">
        <w:rPr>
          <w:color w:val="333333"/>
        </w:rPr>
        <w:t>е пружинами</w:t>
      </w:r>
      <w:r>
        <w:rPr>
          <w:color w:val="333333"/>
        </w:rPr>
        <w:t xml:space="preserve"> (4)</w:t>
      </w:r>
      <w:r w:rsidR="00A2709A">
        <w:rPr>
          <w:color w:val="333333"/>
        </w:rPr>
        <w:t xml:space="preserve">. При соударении тандем-каретки с тележкой зажимы раскрываются (для этого они имеют скосы, на которые действует сила удара), а затем, за счет разжимания пружины, закрываются, жестко фиксируя тележку. Для размещения тележки на тросовой направляющей предусмотрены три </w:t>
      </w:r>
      <w:r w:rsidR="00B17E99">
        <w:rPr>
          <w:color w:val="333333"/>
        </w:rPr>
        <w:t xml:space="preserve">опорных </w:t>
      </w:r>
      <w:r w:rsidR="00A2709A">
        <w:rPr>
          <w:color w:val="333333"/>
        </w:rPr>
        <w:t>ролика (5), расположенные в два ряда (один верхний и два нижних), между которыми протянута троллея. Такая схема полностью исключает возможность схода тележки с троллея, учитывая наличие фактора жесткого динамического соударения тележки и тандем-каретки при торможении.</w:t>
      </w:r>
      <w:r w:rsidR="00B17E99">
        <w:rPr>
          <w:color w:val="333333"/>
        </w:rPr>
        <w:t xml:space="preserve"> Ролики вращаются </w:t>
      </w:r>
      <w:r w:rsidR="00A2709A">
        <w:t>на радиальных шарикоподшипниках (</w:t>
      </w:r>
      <w:r w:rsidR="00B17E99">
        <w:t>11</w:t>
      </w:r>
      <w:r w:rsidR="00A2709A">
        <w:t>)</w:t>
      </w:r>
      <w:r w:rsidR="00B17E99">
        <w:t>, которые закреплены на осях (6) дистанционными</w:t>
      </w:r>
      <w:r w:rsidR="00A2709A">
        <w:t xml:space="preserve"> втулк</w:t>
      </w:r>
      <w:r w:rsidR="00B17E99">
        <w:t>ами</w:t>
      </w:r>
      <w:r w:rsidR="00A2709A">
        <w:t xml:space="preserve"> (</w:t>
      </w:r>
      <w:r w:rsidR="00B17E99">
        <w:t>10), препятствующими</w:t>
      </w:r>
      <w:r w:rsidR="00A2709A">
        <w:t xml:space="preserve"> осевому смещению подшипников. Ролики от возможного осевого смещения относительно шарикоподшипников защищены стопорными кольцами (</w:t>
      </w:r>
      <w:r w:rsidR="00B17E99">
        <w:t>12</w:t>
      </w:r>
      <w:r w:rsidR="00A2709A">
        <w:t>).</w:t>
      </w:r>
      <w:r w:rsidR="00B17E99">
        <w:t xml:space="preserve"> Принимает на себя удар со стороны движущейся тандем-каретки отбойник (9), к которому </w:t>
      </w:r>
      <w:r w:rsidR="004F5FE5">
        <w:t xml:space="preserve">винтами (13) </w:t>
      </w:r>
      <w:r w:rsidR="00B17E99">
        <w:t xml:space="preserve">крепится переходная </w:t>
      </w:r>
      <w:r w:rsidR="00A91B4B">
        <w:rPr>
          <w:color w:val="333333"/>
        </w:rPr>
        <w:t>планка (3)</w:t>
      </w:r>
      <w:r w:rsidR="00B17E99">
        <w:rPr>
          <w:color w:val="333333"/>
        </w:rPr>
        <w:t xml:space="preserve"> и </w:t>
      </w:r>
      <w:r w:rsidR="007026F2">
        <w:rPr>
          <w:color w:val="333333"/>
        </w:rPr>
        <w:t xml:space="preserve">демпферная </w:t>
      </w:r>
      <w:r w:rsidR="00B17E99">
        <w:rPr>
          <w:color w:val="333333"/>
        </w:rPr>
        <w:t xml:space="preserve">резиновая накладка (16), амортизирующая удар. </w:t>
      </w:r>
      <w:r w:rsidR="004F5FE5">
        <w:rPr>
          <w:color w:val="333333"/>
        </w:rPr>
        <w:t>Г</w:t>
      </w:r>
      <w:r w:rsidR="004F5FE5" w:rsidRPr="00C529AF">
        <w:rPr>
          <w:color w:val="333333"/>
        </w:rPr>
        <w:t>еометрические размеры </w:t>
      </w:r>
      <w:r w:rsidR="004F5FE5">
        <w:rPr>
          <w:color w:val="333333"/>
        </w:rPr>
        <w:t xml:space="preserve">кареткоулавливателя </w:t>
      </w:r>
      <w:r w:rsidR="004F5FE5" w:rsidRPr="00C529AF">
        <w:rPr>
          <w:color w:val="333333"/>
        </w:rPr>
        <w:t>совместимы со стандартн</w:t>
      </w:r>
      <w:r w:rsidR="004F5FE5">
        <w:rPr>
          <w:color w:val="333333"/>
        </w:rPr>
        <w:t xml:space="preserve">ыми размерами отбойников тандем-кареток, используемых в системе троллейного спуска </w:t>
      </w:r>
      <w:r w:rsidR="004F5FE5" w:rsidRPr="00605A98">
        <w:rPr>
          <w:rStyle w:val="a3"/>
          <w:color w:val="333333"/>
        </w:rPr>
        <w:t>ZIP</w:t>
      </w:r>
      <w:r w:rsidR="004F5FE5">
        <w:rPr>
          <w:rStyle w:val="a3"/>
          <w:color w:val="333333"/>
        </w:rPr>
        <w:t>-</w:t>
      </w:r>
      <w:r w:rsidR="004F5FE5" w:rsidRPr="00605A98">
        <w:rPr>
          <w:rStyle w:val="a3"/>
          <w:color w:val="333333"/>
        </w:rPr>
        <w:t>LINE</w:t>
      </w:r>
      <w:r w:rsidR="004F5FE5" w:rsidRPr="00C529AF">
        <w:rPr>
          <w:color w:val="333333"/>
        </w:rPr>
        <w:t xml:space="preserve"> от ТМ «Крок»</w:t>
      </w:r>
      <w:r w:rsidR="004F5FE5">
        <w:rPr>
          <w:color w:val="333333"/>
        </w:rPr>
        <w:t xml:space="preserve">. Все подвижные элементы фиксируются самоконтрящимися </w:t>
      </w:r>
      <w:r w:rsidR="004B7799">
        <w:rPr>
          <w:color w:val="333333"/>
        </w:rPr>
        <w:t>гайка</w:t>
      </w:r>
      <w:r w:rsidR="004F5FE5">
        <w:rPr>
          <w:color w:val="333333"/>
        </w:rPr>
        <w:t>ми</w:t>
      </w:r>
      <w:r w:rsidR="004B7799">
        <w:rPr>
          <w:color w:val="333333"/>
        </w:rPr>
        <w:t xml:space="preserve"> (14) </w:t>
      </w:r>
      <w:r w:rsidR="004F5FE5">
        <w:rPr>
          <w:color w:val="333333"/>
        </w:rPr>
        <w:t xml:space="preserve">и </w:t>
      </w:r>
      <w:r w:rsidR="004B7799">
        <w:rPr>
          <w:color w:val="333333"/>
        </w:rPr>
        <w:t>шайба</w:t>
      </w:r>
      <w:r w:rsidR="004F5FE5">
        <w:rPr>
          <w:color w:val="333333"/>
        </w:rPr>
        <w:t>ми</w:t>
      </w:r>
      <w:r w:rsidR="004B7799">
        <w:rPr>
          <w:color w:val="333333"/>
        </w:rPr>
        <w:t xml:space="preserve"> (15)</w:t>
      </w:r>
      <w:r w:rsidR="004F5FE5">
        <w:rPr>
          <w:color w:val="333333"/>
        </w:rPr>
        <w:t xml:space="preserve"> различного размера (Рис.5).</w:t>
      </w:r>
    </w:p>
    <w:p w:rsidR="00605A98" w:rsidRDefault="00054C98" w:rsidP="004F5FE5">
      <w:pPr>
        <w:pStyle w:val="a9"/>
        <w:jc w:val="center"/>
      </w:pPr>
      <w:r>
        <w:rPr>
          <w:noProof/>
        </w:rPr>
        <w:drawing>
          <wp:inline distT="0" distB="0" distL="0" distR="0">
            <wp:extent cx="3467144" cy="360000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_5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144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5A98" w:rsidRDefault="004F5FE5" w:rsidP="004F5FE5">
      <w:pPr>
        <w:pStyle w:val="a9"/>
        <w:jc w:val="center"/>
      </w:pPr>
      <w:r>
        <w:rPr>
          <w:b/>
          <w:color w:val="333333"/>
        </w:rPr>
        <w:t>Рис.5</w:t>
      </w:r>
      <w:r>
        <w:rPr>
          <w:color w:val="333333"/>
        </w:rPr>
        <w:t xml:space="preserve">. </w:t>
      </w:r>
      <w:r>
        <w:rPr>
          <w:noProof/>
        </w:rPr>
        <w:t xml:space="preserve">Схематическое </w:t>
      </w:r>
      <w:r w:rsidRPr="004F5FE5">
        <w:rPr>
          <w:noProof/>
        </w:rPr>
        <w:t xml:space="preserve">устройство </w:t>
      </w:r>
      <w:r>
        <w:rPr>
          <w:noProof/>
        </w:rPr>
        <w:t>т</w:t>
      </w:r>
      <w:r w:rsidRPr="004F5FE5">
        <w:t>ормозн</w:t>
      </w:r>
      <w:r>
        <w:t>ой</w:t>
      </w:r>
      <w:r w:rsidRPr="004F5FE5">
        <w:t xml:space="preserve"> тележк</w:t>
      </w:r>
      <w:r>
        <w:t>и</w:t>
      </w:r>
      <w:r w:rsidRPr="004F5FE5">
        <w:t xml:space="preserve"> с улавливателем кареток</w:t>
      </w:r>
      <w:r>
        <w:t xml:space="preserve"> </w:t>
      </w:r>
      <w:r w:rsidRPr="005C762C">
        <w:rPr>
          <w:i/>
          <w:lang w:val="en-US"/>
        </w:rPr>
        <w:t>ZIP</w:t>
      </w:r>
      <w:r w:rsidRPr="005C762C">
        <w:rPr>
          <w:i/>
        </w:rPr>
        <w:t>-</w:t>
      </w:r>
      <w:r w:rsidRPr="005C762C">
        <w:rPr>
          <w:i/>
          <w:lang w:val="en-US"/>
        </w:rPr>
        <w:t>STOP</w:t>
      </w:r>
      <w:r w:rsidRPr="005C762C">
        <w:rPr>
          <w:i/>
        </w:rPr>
        <w:t>-</w:t>
      </w:r>
      <w:r w:rsidRPr="005C762C">
        <w:rPr>
          <w:i/>
          <w:lang w:val="en-US"/>
        </w:rPr>
        <w:t>HOLD</w:t>
      </w:r>
    </w:p>
    <w:p w:rsidR="00605A98" w:rsidRDefault="00605A98" w:rsidP="00A17D19">
      <w:pPr>
        <w:pStyle w:val="a9"/>
      </w:pPr>
    </w:p>
    <w:p w:rsidR="00A26B41" w:rsidRPr="00A26B41" w:rsidRDefault="00967A49" w:rsidP="00A26B41">
      <w:pPr>
        <w:pStyle w:val="a9"/>
        <w:ind w:firstLine="348"/>
        <w:jc w:val="both"/>
        <w:rPr>
          <w:rFonts w:eastAsiaTheme="majorEastAsia"/>
          <w:iCs/>
          <w:color w:val="333333"/>
        </w:rPr>
      </w:pPr>
      <w:r>
        <w:lastRenderedPageBreak/>
        <w:t>2.</w:t>
      </w:r>
      <w:r w:rsidR="009D6F04">
        <w:t>4</w:t>
      </w:r>
      <w:r>
        <w:t xml:space="preserve">. </w:t>
      </w:r>
      <w:r w:rsidR="00A26B41">
        <w:t xml:space="preserve">Все элементы </w:t>
      </w:r>
      <w:r w:rsidR="00A26B41">
        <w:rPr>
          <w:color w:val="333333"/>
        </w:rPr>
        <w:t xml:space="preserve">системы троллейного спуска </w:t>
      </w:r>
      <w:r w:rsidR="00A26B41" w:rsidRPr="00605A98">
        <w:rPr>
          <w:rStyle w:val="a3"/>
          <w:color w:val="333333"/>
        </w:rPr>
        <w:t>ZIP</w:t>
      </w:r>
      <w:r w:rsidR="00A26B41">
        <w:rPr>
          <w:rStyle w:val="a3"/>
          <w:color w:val="333333"/>
        </w:rPr>
        <w:t>-</w:t>
      </w:r>
      <w:r w:rsidR="00A26B41" w:rsidRPr="00605A98">
        <w:rPr>
          <w:rStyle w:val="a3"/>
          <w:color w:val="333333"/>
        </w:rPr>
        <w:t>LINE</w:t>
      </w:r>
      <w:r w:rsidR="00A26B41" w:rsidRPr="00C529AF">
        <w:rPr>
          <w:color w:val="333333"/>
        </w:rPr>
        <w:t xml:space="preserve"> от ТМ «Крок»</w:t>
      </w:r>
      <w:r w:rsidR="00E857F6">
        <w:t xml:space="preserve"> </w:t>
      </w:r>
      <w:r w:rsidR="00A26B41">
        <w:t xml:space="preserve">по умолчанию </w:t>
      </w:r>
      <w:r w:rsidR="00E857F6">
        <w:t>и</w:t>
      </w:r>
      <w:r w:rsidR="009D6F04" w:rsidRPr="00C529AF">
        <w:rPr>
          <w:color w:val="333333"/>
        </w:rPr>
        <w:t>спользу</w:t>
      </w:r>
      <w:r w:rsidR="00A26B41">
        <w:rPr>
          <w:color w:val="333333"/>
        </w:rPr>
        <w:t>ю</w:t>
      </w:r>
      <w:r w:rsidR="009D6F04" w:rsidRPr="00C529AF">
        <w:rPr>
          <w:color w:val="333333"/>
        </w:rPr>
        <w:t>тся для троллеев с</w:t>
      </w:r>
      <w:r w:rsidR="00A26B41">
        <w:rPr>
          <w:color w:val="333333"/>
        </w:rPr>
        <w:t xml:space="preserve"> </w:t>
      </w:r>
      <w:r w:rsidR="009D6F04" w:rsidRPr="00C529AF">
        <w:rPr>
          <w:color w:val="333333"/>
        </w:rPr>
        <w:t xml:space="preserve">диаметром стального троса от 10 до 14 мм. </w:t>
      </w:r>
      <w:r w:rsidR="00A26B41">
        <w:rPr>
          <w:color w:val="333333"/>
        </w:rPr>
        <w:t>При этом с</w:t>
      </w:r>
      <w:r w:rsidR="00A26B41" w:rsidRPr="00A26B41">
        <w:rPr>
          <w:rStyle w:val="a3"/>
          <w:rFonts w:eastAsiaTheme="majorEastAsia"/>
          <w:i w:val="0"/>
          <w:color w:val="333333"/>
        </w:rPr>
        <w:t xml:space="preserve">тартовый блок </w:t>
      </w:r>
      <w:r w:rsidR="00A26B41" w:rsidRPr="00A26B41">
        <w:t>с функцией удержания</w:t>
      </w:r>
      <w:r w:rsidR="00A26B41">
        <w:t xml:space="preserve"> </w:t>
      </w:r>
      <w:r w:rsidR="00A26B41" w:rsidRPr="0021593F">
        <w:rPr>
          <w:i/>
          <w:lang w:val="en-US"/>
        </w:rPr>
        <w:t>ZIP</w:t>
      </w:r>
      <w:r w:rsidR="00A26B41" w:rsidRPr="0021593F">
        <w:rPr>
          <w:i/>
        </w:rPr>
        <w:t>-</w:t>
      </w:r>
      <w:r w:rsidR="00A26B41" w:rsidRPr="0021593F">
        <w:rPr>
          <w:i/>
          <w:lang w:val="en-US"/>
        </w:rPr>
        <w:t>START</w:t>
      </w:r>
      <w:r w:rsidR="00A26B41">
        <w:t xml:space="preserve"> и т</w:t>
      </w:r>
      <w:r w:rsidR="00A26B41" w:rsidRPr="00A26B41">
        <w:t>ормозная тележка с улавливателем кареток</w:t>
      </w:r>
      <w:r w:rsidR="00A26B41">
        <w:t xml:space="preserve"> </w:t>
      </w:r>
      <w:r w:rsidR="00A26B41" w:rsidRPr="005C762C">
        <w:rPr>
          <w:i/>
          <w:lang w:val="en-US"/>
        </w:rPr>
        <w:t>ZIP</w:t>
      </w:r>
      <w:r w:rsidR="00A26B41" w:rsidRPr="005C762C">
        <w:rPr>
          <w:i/>
        </w:rPr>
        <w:t>-</w:t>
      </w:r>
      <w:r w:rsidR="00A26B41" w:rsidRPr="005C762C">
        <w:rPr>
          <w:i/>
          <w:lang w:val="en-US"/>
        </w:rPr>
        <w:t>STOP</w:t>
      </w:r>
      <w:r w:rsidR="00A26B41" w:rsidRPr="005C762C">
        <w:rPr>
          <w:i/>
        </w:rPr>
        <w:t>-</w:t>
      </w:r>
      <w:r w:rsidR="00A26B41" w:rsidRPr="005C762C">
        <w:rPr>
          <w:i/>
          <w:lang w:val="en-US"/>
        </w:rPr>
        <w:t>HOLD</w:t>
      </w:r>
      <w:r w:rsidR="00A26B41">
        <w:rPr>
          <w:rStyle w:val="a3"/>
          <w:rFonts w:eastAsiaTheme="majorEastAsia"/>
          <w:i w:val="0"/>
          <w:color w:val="333333"/>
        </w:rPr>
        <w:t xml:space="preserve">, </w:t>
      </w:r>
      <w:r w:rsidR="007026F2">
        <w:rPr>
          <w:rStyle w:val="a3"/>
          <w:rFonts w:eastAsiaTheme="majorEastAsia"/>
          <w:i w:val="0"/>
          <w:color w:val="333333"/>
        </w:rPr>
        <w:t xml:space="preserve">которые могут </w:t>
      </w:r>
      <w:r w:rsidR="00A26B41" w:rsidRPr="00CE6F07">
        <w:rPr>
          <w:color w:val="333333"/>
        </w:rPr>
        <w:t>использоваться как со стальными тросами, так и</w:t>
      </w:r>
      <w:r w:rsidR="007026F2">
        <w:rPr>
          <w:color w:val="333333"/>
        </w:rPr>
        <w:t xml:space="preserve"> с </w:t>
      </w:r>
      <w:r w:rsidR="00A26B41" w:rsidRPr="00CE6F07">
        <w:rPr>
          <w:color w:val="333333"/>
        </w:rPr>
        <w:t>верёвочными канатами</w:t>
      </w:r>
      <w:r w:rsidR="007026F2">
        <w:rPr>
          <w:color w:val="333333"/>
        </w:rPr>
        <w:t>,</w:t>
      </w:r>
      <w:r w:rsidR="00A26B41">
        <w:rPr>
          <w:rStyle w:val="a3"/>
          <w:rFonts w:eastAsiaTheme="majorEastAsia"/>
          <w:i w:val="0"/>
          <w:color w:val="333333"/>
        </w:rPr>
        <w:t xml:space="preserve"> </w:t>
      </w:r>
      <w:r w:rsidR="00A26B41" w:rsidRPr="00A26B41">
        <w:rPr>
          <w:color w:val="333333"/>
        </w:rPr>
        <w:t>совместим</w:t>
      </w:r>
      <w:r w:rsidR="00A26B41">
        <w:rPr>
          <w:color w:val="333333"/>
        </w:rPr>
        <w:t>ы</w:t>
      </w:r>
      <w:r w:rsidR="00A26B41" w:rsidRPr="00A26B41">
        <w:rPr>
          <w:color w:val="333333"/>
        </w:rPr>
        <w:t xml:space="preserve"> с троллеями типа </w:t>
      </w:r>
      <w:r w:rsidR="00A26B41" w:rsidRPr="00A26B41">
        <w:rPr>
          <w:i/>
          <w:color w:val="333333"/>
        </w:rPr>
        <w:t>ZIP LINE</w:t>
      </w:r>
      <w:r w:rsidR="00A26B41" w:rsidRPr="00CE6F07">
        <w:rPr>
          <w:color w:val="333333"/>
        </w:rPr>
        <w:t xml:space="preserve"> с диаметрами </w:t>
      </w:r>
      <w:r w:rsidR="00A26B41">
        <w:rPr>
          <w:color w:val="333333"/>
        </w:rPr>
        <w:t xml:space="preserve">веревочных </w:t>
      </w:r>
      <w:r w:rsidR="00A26B41" w:rsidRPr="00CE6F07">
        <w:rPr>
          <w:color w:val="333333"/>
        </w:rPr>
        <w:t xml:space="preserve">канатов в диапазоне от 10 до 24 мм. Под заказ возможно изготовление </w:t>
      </w:r>
      <w:r w:rsidR="007026F2">
        <w:rPr>
          <w:color w:val="333333"/>
        </w:rPr>
        <w:t xml:space="preserve">тандем-кареток, а также </w:t>
      </w:r>
      <w:r w:rsidR="00A26B41" w:rsidRPr="00CE6F07">
        <w:rPr>
          <w:color w:val="333333"/>
        </w:rPr>
        <w:t xml:space="preserve">стартового </w:t>
      </w:r>
      <w:r w:rsidR="007026F2">
        <w:rPr>
          <w:color w:val="333333"/>
        </w:rPr>
        <w:t xml:space="preserve">и финишного </w:t>
      </w:r>
      <w:r w:rsidR="00A26B41" w:rsidRPr="00CE6F07">
        <w:rPr>
          <w:color w:val="333333"/>
        </w:rPr>
        <w:t>блок</w:t>
      </w:r>
      <w:r w:rsidR="007026F2">
        <w:rPr>
          <w:color w:val="333333"/>
        </w:rPr>
        <w:t>ов</w:t>
      </w:r>
      <w:r w:rsidR="00A26B41" w:rsidRPr="00CE6F07">
        <w:rPr>
          <w:color w:val="333333"/>
        </w:rPr>
        <w:t xml:space="preserve"> для более толстых </w:t>
      </w:r>
      <w:r w:rsidR="007026F2">
        <w:rPr>
          <w:color w:val="333333"/>
        </w:rPr>
        <w:t xml:space="preserve">стальных </w:t>
      </w:r>
      <w:r w:rsidR="00A26B41" w:rsidRPr="00CE6F07">
        <w:rPr>
          <w:color w:val="333333"/>
        </w:rPr>
        <w:t>тросов.</w:t>
      </w:r>
    </w:p>
    <w:p w:rsidR="0092115C" w:rsidRDefault="007026F2" w:rsidP="0092115C">
      <w:pPr>
        <w:pStyle w:val="a9"/>
        <w:ind w:firstLine="348"/>
        <w:jc w:val="both"/>
      </w:pPr>
      <w:r>
        <w:t>2</w:t>
      </w:r>
      <w:r w:rsidR="009D6F04">
        <w:t xml:space="preserve">.5. </w:t>
      </w:r>
      <w:r w:rsidR="00967A49">
        <w:t xml:space="preserve">Все элементы </w:t>
      </w:r>
      <w:r>
        <w:rPr>
          <w:color w:val="333333"/>
        </w:rPr>
        <w:t xml:space="preserve">системы троллейного спуска </w:t>
      </w:r>
      <w:r w:rsidRPr="00605A98">
        <w:rPr>
          <w:rStyle w:val="a3"/>
          <w:color w:val="333333"/>
        </w:rPr>
        <w:t>ZIP</w:t>
      </w:r>
      <w:r>
        <w:rPr>
          <w:rStyle w:val="a3"/>
          <w:color w:val="333333"/>
        </w:rPr>
        <w:t>-</w:t>
      </w:r>
      <w:r w:rsidRPr="00605A98">
        <w:rPr>
          <w:rStyle w:val="a3"/>
          <w:color w:val="333333"/>
        </w:rPr>
        <w:t>LINE</w:t>
      </w:r>
      <w:r w:rsidR="00967A49">
        <w:t xml:space="preserve"> (кроме роликов) изготовлены</w:t>
      </w:r>
      <w:r w:rsidR="00967A49" w:rsidRPr="007A7478">
        <w:t xml:space="preserve"> из конструкционной стали,</w:t>
      </w:r>
      <w:r w:rsidR="00967A49">
        <w:t xml:space="preserve"> р</w:t>
      </w:r>
      <w:r w:rsidR="00967A49" w:rsidRPr="007A7478">
        <w:t>олики – из термообработанной легированной стали.</w:t>
      </w:r>
      <w:r w:rsidR="009D6F04">
        <w:t xml:space="preserve"> </w:t>
      </w:r>
      <w:r w:rsidR="009D6F04" w:rsidRPr="00C529AF">
        <w:rPr>
          <w:color w:val="333333"/>
        </w:rPr>
        <w:t>Под заказ возможно изготовление каретки из нержавеющей стали.</w:t>
      </w:r>
    </w:p>
    <w:p w:rsidR="00967A49" w:rsidRDefault="00967A49" w:rsidP="00967A49">
      <w:pPr>
        <w:pStyle w:val="a9"/>
        <w:ind w:firstLine="348"/>
        <w:jc w:val="both"/>
      </w:pPr>
      <w:r>
        <w:t>2.</w:t>
      </w:r>
      <w:r w:rsidR="009D6F04">
        <w:t>6</w:t>
      </w:r>
      <w:r>
        <w:t>. С целью защиты и ул</w:t>
      </w:r>
      <w:r w:rsidR="007026F2">
        <w:t>учшения внешнего вида изделия цинкуются, или на них</w:t>
      </w:r>
      <w:r w:rsidRPr="007A7478">
        <w:t xml:space="preserve"> нан</w:t>
      </w:r>
      <w:r>
        <w:t>осится защитно-декоративное</w:t>
      </w:r>
      <w:r w:rsidRPr="007A7478">
        <w:t xml:space="preserve"> специально</w:t>
      </w:r>
      <w:r>
        <w:t xml:space="preserve">е порошковое </w:t>
      </w:r>
      <w:r w:rsidRPr="007A7478">
        <w:t>покрыти</w:t>
      </w:r>
      <w:r w:rsidR="007026F2">
        <w:t>е, что делает возможным их</w:t>
      </w:r>
      <w:r>
        <w:t xml:space="preserve"> всесезонную эксплуатацию без опасности быть подверженным</w:t>
      </w:r>
      <w:r w:rsidR="007026F2">
        <w:t>и</w:t>
      </w:r>
      <w:r>
        <w:t xml:space="preserve"> коррозии.</w:t>
      </w:r>
    </w:p>
    <w:p w:rsidR="00022BBC" w:rsidRPr="00967A49" w:rsidRDefault="00A17D19" w:rsidP="00967A49">
      <w:pPr>
        <w:pStyle w:val="a9"/>
        <w:ind w:firstLine="348"/>
        <w:jc w:val="both"/>
      </w:pPr>
      <w:r>
        <w:t>2.</w:t>
      </w:r>
      <w:r w:rsidR="009D6F04">
        <w:t>7</w:t>
      </w:r>
      <w:r w:rsidR="00967A49">
        <w:t xml:space="preserve">. </w:t>
      </w:r>
      <w:r w:rsidR="00D550AB">
        <w:t>Тандем-каретка и</w:t>
      </w:r>
      <w:r w:rsidR="00022BBC">
        <w:t>меет климатическое исполнение УХЛ1.</w:t>
      </w:r>
      <w:r w:rsidR="009A2734">
        <w:t xml:space="preserve"> </w:t>
      </w:r>
    </w:p>
    <w:p w:rsidR="00961F51" w:rsidRDefault="009D6F04" w:rsidP="00961F51">
      <w:pPr>
        <w:pStyle w:val="a9"/>
        <w:ind w:firstLine="348"/>
        <w:jc w:val="both"/>
      </w:pPr>
      <w:r>
        <w:t>2.8</w:t>
      </w:r>
      <w:r w:rsidR="00961F51" w:rsidRPr="00961F51">
        <w:t>.</w:t>
      </w:r>
      <w:r w:rsidR="00961F51">
        <w:t xml:space="preserve"> </w:t>
      </w:r>
      <w:r w:rsidR="00300D84" w:rsidRPr="00961F51">
        <w:t>Издели</w:t>
      </w:r>
      <w:r w:rsidR="007026F2">
        <w:t>я</w:t>
      </w:r>
      <w:r w:rsidR="00300D84" w:rsidRPr="00961F51">
        <w:t xml:space="preserve"> </w:t>
      </w:r>
      <w:r w:rsidR="0092115C">
        <w:t>сертифицир</w:t>
      </w:r>
      <w:r w:rsidR="00612502">
        <w:t>ованы</w:t>
      </w:r>
      <w:r w:rsidR="00753793">
        <w:t xml:space="preserve"> и</w:t>
      </w:r>
      <w:r w:rsidR="00753793" w:rsidRPr="00961F51">
        <w:t xml:space="preserve"> проходит первичную п</w:t>
      </w:r>
      <w:r w:rsidR="00753793">
        <w:t>р</w:t>
      </w:r>
      <w:r w:rsidR="00753793" w:rsidRPr="00961F51">
        <w:t>оверку при отправке покупателю</w:t>
      </w:r>
      <w:r w:rsidR="00300D84" w:rsidRPr="00961F51">
        <w:t>.</w:t>
      </w:r>
    </w:p>
    <w:p w:rsidR="00B53AD3" w:rsidRDefault="00B53AD3" w:rsidP="00961F51">
      <w:pPr>
        <w:pStyle w:val="a9"/>
        <w:ind w:firstLine="348"/>
        <w:jc w:val="both"/>
      </w:pPr>
      <w:r>
        <w:t xml:space="preserve">2.9. Технические характеристики элементов </w:t>
      </w:r>
      <w:r>
        <w:rPr>
          <w:color w:val="333333"/>
        </w:rPr>
        <w:t xml:space="preserve">системы троллейного спуска </w:t>
      </w:r>
      <w:r w:rsidRPr="00605A98">
        <w:rPr>
          <w:rStyle w:val="a3"/>
          <w:color w:val="333333"/>
        </w:rPr>
        <w:t>ZIP</w:t>
      </w:r>
      <w:r>
        <w:rPr>
          <w:rStyle w:val="a3"/>
          <w:color w:val="333333"/>
        </w:rPr>
        <w:t>-</w:t>
      </w:r>
      <w:r w:rsidRPr="00605A98">
        <w:rPr>
          <w:rStyle w:val="a3"/>
          <w:color w:val="333333"/>
        </w:rPr>
        <w:t>LINE</w:t>
      </w:r>
      <w:r>
        <w:t xml:space="preserve"> представлены в таблице (Табл. 1).</w:t>
      </w:r>
    </w:p>
    <w:p w:rsidR="0093226C" w:rsidRPr="00B53AD3" w:rsidRDefault="00B53AD3" w:rsidP="00B53AD3">
      <w:pPr>
        <w:pStyle w:val="a9"/>
        <w:jc w:val="right"/>
        <w:rPr>
          <w:b/>
          <w:i/>
        </w:rPr>
      </w:pPr>
      <w:r w:rsidRPr="00B53AD3">
        <w:rPr>
          <w:b/>
          <w:i/>
        </w:rPr>
        <w:t>Таблица 1.</w:t>
      </w:r>
    </w:p>
    <w:p w:rsidR="00753793" w:rsidRPr="00753793" w:rsidRDefault="00961F51" w:rsidP="00B53AD3">
      <w:pPr>
        <w:pStyle w:val="a9"/>
        <w:jc w:val="center"/>
      </w:pPr>
      <w:r w:rsidRPr="00961F51">
        <w:rPr>
          <w:b/>
        </w:rPr>
        <w:t>Технические характеристики</w:t>
      </w:r>
    </w:p>
    <w:tbl>
      <w:tblPr>
        <w:tblStyle w:val="aa"/>
        <w:tblW w:w="0" w:type="auto"/>
        <w:tblLook w:val="04A0"/>
      </w:tblPr>
      <w:tblGrid>
        <w:gridCol w:w="3714"/>
        <w:gridCol w:w="1559"/>
        <w:gridCol w:w="1559"/>
        <w:gridCol w:w="1827"/>
        <w:gridCol w:w="1601"/>
      </w:tblGrid>
      <w:tr w:rsidR="00B53AD3" w:rsidTr="00040AAE">
        <w:tc>
          <w:tcPr>
            <w:tcW w:w="3714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B53AD3" w:rsidRDefault="006A4632" w:rsidP="00B53AD3">
            <w:pPr>
              <w:pStyle w:val="a9"/>
              <w:jc w:val="center"/>
            </w:pPr>
            <w:r>
              <w:t xml:space="preserve">Параметры </w:t>
            </w:r>
          </w:p>
        </w:tc>
        <w:tc>
          <w:tcPr>
            <w:tcW w:w="6546" w:type="dxa"/>
            <w:gridSpan w:val="4"/>
            <w:tcMar>
              <w:left w:w="28" w:type="dxa"/>
              <w:right w:w="28" w:type="dxa"/>
            </w:tcMar>
            <w:vAlign w:val="center"/>
          </w:tcPr>
          <w:p w:rsidR="00B53AD3" w:rsidRDefault="006A4632" w:rsidP="00B53AD3">
            <w:pPr>
              <w:pStyle w:val="a9"/>
              <w:jc w:val="center"/>
            </w:pPr>
            <w:r>
              <w:t>Элементы системы</w:t>
            </w:r>
          </w:p>
        </w:tc>
      </w:tr>
      <w:tr w:rsidR="00B53AD3" w:rsidTr="00040AAE">
        <w:tc>
          <w:tcPr>
            <w:tcW w:w="3714" w:type="dxa"/>
            <w:vMerge/>
            <w:tcMar>
              <w:left w:w="28" w:type="dxa"/>
              <w:right w:w="28" w:type="dxa"/>
            </w:tcMar>
            <w:vAlign w:val="center"/>
          </w:tcPr>
          <w:p w:rsidR="00B53AD3" w:rsidRDefault="00B53AD3" w:rsidP="00B53AD3">
            <w:pPr>
              <w:pStyle w:val="a9"/>
              <w:jc w:val="center"/>
            </w:pPr>
          </w:p>
        </w:tc>
        <w:tc>
          <w:tcPr>
            <w:tcW w:w="1559" w:type="dxa"/>
            <w:tcMar>
              <w:left w:w="28" w:type="dxa"/>
              <w:right w:w="28" w:type="dxa"/>
            </w:tcMar>
            <w:vAlign w:val="center"/>
          </w:tcPr>
          <w:p w:rsidR="00B53AD3" w:rsidRDefault="00B53AD3" w:rsidP="00B53AD3">
            <w:pPr>
              <w:pStyle w:val="a9"/>
              <w:jc w:val="center"/>
            </w:pPr>
            <w:r>
              <w:t>Тандем-каретка</w:t>
            </w:r>
          </w:p>
          <w:p w:rsidR="00B53AD3" w:rsidRDefault="00B53AD3" w:rsidP="00B53AD3">
            <w:pPr>
              <w:pStyle w:val="a9"/>
              <w:jc w:val="center"/>
            </w:pPr>
            <w:r w:rsidRPr="0021593F">
              <w:rPr>
                <w:i/>
                <w:lang w:val="en-US"/>
              </w:rPr>
              <w:t>ZIP</w:t>
            </w:r>
            <w:r w:rsidRPr="0021593F">
              <w:rPr>
                <w:i/>
              </w:rPr>
              <w:t>-</w:t>
            </w:r>
            <w:r w:rsidRPr="0021593F">
              <w:rPr>
                <w:i/>
                <w:lang w:val="en-US"/>
              </w:rPr>
              <w:t>LINE</w:t>
            </w:r>
            <w:r w:rsidRPr="0021593F">
              <w:rPr>
                <w:i/>
              </w:rPr>
              <w:t>-</w:t>
            </w:r>
            <w:r w:rsidRPr="0021593F">
              <w:rPr>
                <w:i/>
                <w:lang w:val="en-US"/>
              </w:rPr>
              <w:t>TURBO</w:t>
            </w:r>
          </w:p>
        </w:tc>
        <w:tc>
          <w:tcPr>
            <w:tcW w:w="1559" w:type="dxa"/>
            <w:tcMar>
              <w:left w:w="28" w:type="dxa"/>
              <w:right w:w="28" w:type="dxa"/>
            </w:tcMar>
            <w:vAlign w:val="center"/>
          </w:tcPr>
          <w:p w:rsidR="00B53AD3" w:rsidRDefault="00B53AD3" w:rsidP="00B53AD3">
            <w:pPr>
              <w:pStyle w:val="a9"/>
              <w:jc w:val="center"/>
            </w:pPr>
            <w:r>
              <w:t>Тандем-каретка</w:t>
            </w:r>
          </w:p>
          <w:p w:rsidR="00B53AD3" w:rsidRPr="00B53AD3" w:rsidRDefault="00B53AD3" w:rsidP="00B53AD3">
            <w:pPr>
              <w:pStyle w:val="a9"/>
              <w:jc w:val="center"/>
            </w:pPr>
            <w:r w:rsidRPr="0021593F">
              <w:rPr>
                <w:i/>
                <w:lang w:val="en-US"/>
              </w:rPr>
              <w:t>ZIP</w:t>
            </w:r>
            <w:r w:rsidRPr="0021593F">
              <w:rPr>
                <w:i/>
              </w:rPr>
              <w:t>-</w:t>
            </w:r>
            <w:r w:rsidRPr="0021593F">
              <w:rPr>
                <w:i/>
                <w:lang w:val="en-US"/>
              </w:rPr>
              <w:t>LINE</w:t>
            </w:r>
            <w:r w:rsidRPr="0021593F">
              <w:rPr>
                <w:i/>
              </w:rPr>
              <w:t>-</w:t>
            </w:r>
            <w:r>
              <w:rPr>
                <w:i/>
                <w:lang w:val="en-US"/>
              </w:rPr>
              <w:t>CANYON</w:t>
            </w:r>
          </w:p>
        </w:tc>
        <w:tc>
          <w:tcPr>
            <w:tcW w:w="1827" w:type="dxa"/>
            <w:tcMar>
              <w:left w:w="28" w:type="dxa"/>
              <w:right w:w="28" w:type="dxa"/>
            </w:tcMar>
            <w:vAlign w:val="center"/>
          </w:tcPr>
          <w:p w:rsidR="00207F91" w:rsidRDefault="00207F91" w:rsidP="00207F91">
            <w:pPr>
              <w:pStyle w:val="a9"/>
              <w:jc w:val="center"/>
              <w:rPr>
                <w:i/>
              </w:rPr>
            </w:pPr>
            <w:r>
              <w:rPr>
                <w:i/>
              </w:rPr>
              <w:t>Ст</w:t>
            </w:r>
            <w:r w:rsidRPr="005C762C">
              <w:rPr>
                <w:i/>
              </w:rPr>
              <w:t>артов</w:t>
            </w:r>
            <w:r>
              <w:rPr>
                <w:i/>
              </w:rPr>
              <w:t xml:space="preserve">ый </w:t>
            </w:r>
            <w:r w:rsidRPr="005C762C">
              <w:rPr>
                <w:i/>
              </w:rPr>
              <w:t>блок</w:t>
            </w:r>
          </w:p>
          <w:p w:rsidR="00B53AD3" w:rsidRDefault="00207F91" w:rsidP="00207F91">
            <w:pPr>
              <w:pStyle w:val="a9"/>
              <w:jc w:val="center"/>
            </w:pPr>
            <w:r w:rsidRPr="0021593F">
              <w:rPr>
                <w:i/>
                <w:lang w:val="en-US"/>
              </w:rPr>
              <w:t>ZIP</w:t>
            </w:r>
            <w:r w:rsidRPr="0021593F">
              <w:rPr>
                <w:i/>
              </w:rPr>
              <w:t>-</w:t>
            </w:r>
            <w:r w:rsidRPr="0021593F">
              <w:rPr>
                <w:i/>
                <w:lang w:val="en-US"/>
              </w:rPr>
              <w:t>START</w:t>
            </w:r>
          </w:p>
        </w:tc>
        <w:tc>
          <w:tcPr>
            <w:tcW w:w="1601" w:type="dxa"/>
            <w:tcMar>
              <w:left w:w="28" w:type="dxa"/>
              <w:right w:w="28" w:type="dxa"/>
            </w:tcMar>
            <w:vAlign w:val="center"/>
          </w:tcPr>
          <w:p w:rsidR="00040AAE" w:rsidRDefault="00207F91" w:rsidP="00207F91">
            <w:pPr>
              <w:pStyle w:val="a9"/>
              <w:jc w:val="center"/>
            </w:pPr>
            <w:r>
              <w:rPr>
                <w:i/>
              </w:rPr>
              <w:t>Т</w:t>
            </w:r>
            <w:r w:rsidRPr="005C762C">
              <w:rPr>
                <w:i/>
              </w:rPr>
              <w:t>ормозн</w:t>
            </w:r>
            <w:r>
              <w:rPr>
                <w:i/>
              </w:rPr>
              <w:t>ая</w:t>
            </w:r>
            <w:r w:rsidRPr="005C762C">
              <w:rPr>
                <w:i/>
              </w:rPr>
              <w:t xml:space="preserve"> тележк</w:t>
            </w:r>
            <w:r>
              <w:rPr>
                <w:i/>
              </w:rPr>
              <w:t>а</w:t>
            </w:r>
            <w:r>
              <w:t xml:space="preserve"> </w:t>
            </w:r>
          </w:p>
          <w:p w:rsidR="00B53AD3" w:rsidRDefault="00207F91" w:rsidP="00207F91">
            <w:pPr>
              <w:pStyle w:val="a9"/>
              <w:jc w:val="center"/>
            </w:pPr>
            <w:r w:rsidRPr="005C762C">
              <w:rPr>
                <w:i/>
                <w:lang w:val="en-US"/>
              </w:rPr>
              <w:t>ZIP</w:t>
            </w:r>
            <w:r w:rsidRPr="005C762C">
              <w:rPr>
                <w:i/>
              </w:rPr>
              <w:t>-</w:t>
            </w:r>
            <w:r w:rsidRPr="005C762C">
              <w:rPr>
                <w:i/>
                <w:lang w:val="en-US"/>
              </w:rPr>
              <w:t>STOP</w:t>
            </w:r>
            <w:r w:rsidRPr="005C762C">
              <w:rPr>
                <w:i/>
              </w:rPr>
              <w:t>-</w:t>
            </w:r>
            <w:r w:rsidRPr="005C762C">
              <w:rPr>
                <w:i/>
                <w:lang w:val="en-US"/>
              </w:rPr>
              <w:t>HOLD</w:t>
            </w:r>
          </w:p>
        </w:tc>
      </w:tr>
      <w:tr w:rsidR="00753793" w:rsidTr="00040AAE">
        <w:tc>
          <w:tcPr>
            <w:tcW w:w="3714" w:type="dxa"/>
            <w:tcMar>
              <w:left w:w="28" w:type="dxa"/>
              <w:right w:w="28" w:type="dxa"/>
            </w:tcMar>
          </w:tcPr>
          <w:p w:rsidR="00753793" w:rsidRDefault="00753793" w:rsidP="00B53AD3">
            <w:pPr>
              <w:pStyle w:val="a9"/>
            </w:pPr>
            <w:r w:rsidRPr="00C529AF">
              <w:rPr>
                <w:color w:val="333333"/>
              </w:rPr>
              <w:t>Предельная рабочая нагрузка </w:t>
            </w:r>
            <w:r w:rsidR="00B53AD3">
              <w:rPr>
                <w:rStyle w:val="a5"/>
                <w:color w:val="333333"/>
              </w:rPr>
              <w:t xml:space="preserve">WLL </w:t>
            </w:r>
            <w:r w:rsidRPr="00C529AF">
              <w:rPr>
                <w:color w:val="333333"/>
              </w:rPr>
              <w:t>(</w:t>
            </w:r>
            <w:r w:rsidRPr="00B53AD3">
              <w:rPr>
                <w:i/>
                <w:color w:val="333333"/>
                <w:lang w:val="en-US"/>
              </w:rPr>
              <w:t>Working</w:t>
            </w:r>
            <w:r w:rsidRPr="00B53AD3">
              <w:rPr>
                <w:i/>
                <w:color w:val="333333"/>
              </w:rPr>
              <w:t xml:space="preserve"> </w:t>
            </w:r>
            <w:r w:rsidRPr="00B53AD3">
              <w:rPr>
                <w:i/>
                <w:color w:val="333333"/>
                <w:lang w:val="en-US"/>
              </w:rPr>
              <w:t>Load</w:t>
            </w:r>
            <w:r w:rsidRPr="00B53AD3">
              <w:rPr>
                <w:i/>
                <w:color w:val="333333"/>
              </w:rPr>
              <w:t xml:space="preserve"> </w:t>
            </w:r>
            <w:r w:rsidRPr="00B53AD3">
              <w:rPr>
                <w:i/>
                <w:color w:val="333333"/>
                <w:lang w:val="en-US"/>
              </w:rPr>
              <w:t>Limit</w:t>
            </w:r>
            <w:r w:rsidRPr="00C529AF">
              <w:rPr>
                <w:color w:val="333333"/>
              </w:rPr>
              <w:t>)</w:t>
            </w:r>
            <w:r w:rsidR="00B53AD3">
              <w:rPr>
                <w:color w:val="333333"/>
              </w:rPr>
              <w:t>, кН</w:t>
            </w:r>
          </w:p>
        </w:tc>
        <w:tc>
          <w:tcPr>
            <w:tcW w:w="1559" w:type="dxa"/>
            <w:tcMar>
              <w:left w:w="28" w:type="dxa"/>
              <w:right w:w="28" w:type="dxa"/>
            </w:tcMar>
            <w:vAlign w:val="center"/>
          </w:tcPr>
          <w:p w:rsidR="00753793" w:rsidRPr="00B53AD3" w:rsidRDefault="00B53AD3" w:rsidP="00B53AD3">
            <w:pPr>
              <w:pStyle w:val="a9"/>
              <w:jc w:val="center"/>
              <w:rPr>
                <w:vertAlign w:val="superscript"/>
              </w:rPr>
            </w:pPr>
            <w:r>
              <w:t>25</w:t>
            </w:r>
            <w:r>
              <w:rPr>
                <w:vertAlign w:val="superscript"/>
              </w:rPr>
              <w:t>1</w:t>
            </w:r>
          </w:p>
        </w:tc>
        <w:tc>
          <w:tcPr>
            <w:tcW w:w="1559" w:type="dxa"/>
            <w:tcMar>
              <w:left w:w="28" w:type="dxa"/>
              <w:right w:w="28" w:type="dxa"/>
            </w:tcMar>
            <w:vAlign w:val="center"/>
          </w:tcPr>
          <w:p w:rsidR="00753793" w:rsidRPr="005004CD" w:rsidRDefault="005004CD" w:rsidP="00B53AD3">
            <w:pPr>
              <w:pStyle w:val="a9"/>
              <w:jc w:val="center"/>
              <w:rPr>
                <w:vertAlign w:val="superscript"/>
              </w:rPr>
            </w:pPr>
            <w:r>
              <w:t>25</w:t>
            </w:r>
            <w:r>
              <w:rPr>
                <w:vertAlign w:val="superscript"/>
              </w:rPr>
              <w:t>1</w:t>
            </w:r>
          </w:p>
        </w:tc>
        <w:tc>
          <w:tcPr>
            <w:tcW w:w="1827" w:type="dxa"/>
            <w:tcMar>
              <w:left w:w="28" w:type="dxa"/>
              <w:right w:w="28" w:type="dxa"/>
            </w:tcMar>
            <w:vAlign w:val="center"/>
          </w:tcPr>
          <w:p w:rsidR="00753793" w:rsidRDefault="00612502" w:rsidP="00B53AD3">
            <w:pPr>
              <w:pStyle w:val="a9"/>
              <w:jc w:val="center"/>
            </w:pPr>
            <w:r>
              <w:t>Нагрузка удержания, 5кН</w:t>
            </w:r>
          </w:p>
        </w:tc>
        <w:tc>
          <w:tcPr>
            <w:tcW w:w="1601" w:type="dxa"/>
            <w:tcMar>
              <w:left w:w="28" w:type="dxa"/>
              <w:right w:w="28" w:type="dxa"/>
            </w:tcMar>
            <w:vAlign w:val="center"/>
          </w:tcPr>
          <w:p w:rsidR="00753793" w:rsidRDefault="00612502" w:rsidP="00B53AD3">
            <w:pPr>
              <w:pStyle w:val="a9"/>
              <w:jc w:val="center"/>
            </w:pPr>
            <w:r>
              <w:t>25</w:t>
            </w:r>
            <w:r>
              <w:rPr>
                <w:vertAlign w:val="superscript"/>
              </w:rPr>
              <w:t>1</w:t>
            </w:r>
          </w:p>
        </w:tc>
      </w:tr>
      <w:tr w:rsidR="00753793" w:rsidRPr="00B53AD3" w:rsidTr="00040AAE">
        <w:tc>
          <w:tcPr>
            <w:tcW w:w="3714" w:type="dxa"/>
            <w:tcMar>
              <w:left w:w="28" w:type="dxa"/>
              <w:right w:w="28" w:type="dxa"/>
            </w:tcMar>
          </w:tcPr>
          <w:p w:rsidR="00753793" w:rsidRPr="00B53AD3" w:rsidRDefault="00B53AD3" w:rsidP="00B53AD3">
            <w:pPr>
              <w:pStyle w:val="a9"/>
              <w:rPr>
                <w:lang w:val="en-US"/>
              </w:rPr>
            </w:pPr>
            <w:r w:rsidRPr="00C529AF">
              <w:rPr>
                <w:color w:val="333333"/>
              </w:rPr>
              <w:t>Разрушающая</w:t>
            </w:r>
            <w:r w:rsidRPr="00B53AD3">
              <w:rPr>
                <w:color w:val="333333"/>
                <w:lang w:val="en-US"/>
              </w:rPr>
              <w:t xml:space="preserve"> </w:t>
            </w:r>
            <w:r w:rsidRPr="00C529AF">
              <w:rPr>
                <w:color w:val="333333"/>
              </w:rPr>
              <w:t>нагрузка</w:t>
            </w:r>
            <w:r w:rsidRPr="00B53AD3">
              <w:rPr>
                <w:color w:val="333333"/>
                <w:lang w:val="en-US"/>
              </w:rPr>
              <w:t> </w:t>
            </w:r>
            <w:r w:rsidRPr="00B53AD3">
              <w:rPr>
                <w:rStyle w:val="a5"/>
                <w:color w:val="333333"/>
                <w:lang w:val="en-US"/>
              </w:rPr>
              <w:t xml:space="preserve">MBS </w:t>
            </w:r>
            <w:r w:rsidRPr="00B53AD3">
              <w:rPr>
                <w:color w:val="333333"/>
                <w:lang w:val="en-US"/>
              </w:rPr>
              <w:t xml:space="preserve">(Minimum Breaking Strength), </w:t>
            </w:r>
            <w:r>
              <w:rPr>
                <w:color w:val="333333"/>
              </w:rPr>
              <w:t>кН</w:t>
            </w:r>
          </w:p>
        </w:tc>
        <w:tc>
          <w:tcPr>
            <w:tcW w:w="1559" w:type="dxa"/>
            <w:tcMar>
              <w:left w:w="28" w:type="dxa"/>
              <w:right w:w="28" w:type="dxa"/>
            </w:tcMar>
            <w:vAlign w:val="center"/>
          </w:tcPr>
          <w:p w:rsidR="00753793" w:rsidRPr="00B53AD3" w:rsidRDefault="00B53AD3" w:rsidP="00B53AD3">
            <w:pPr>
              <w:pStyle w:val="a9"/>
              <w:jc w:val="center"/>
              <w:rPr>
                <w:vertAlign w:val="superscript"/>
              </w:rPr>
            </w:pPr>
            <w:r>
              <w:t>40</w:t>
            </w:r>
            <w:r>
              <w:rPr>
                <w:vertAlign w:val="superscript"/>
              </w:rPr>
              <w:t>2</w:t>
            </w:r>
          </w:p>
        </w:tc>
        <w:tc>
          <w:tcPr>
            <w:tcW w:w="1559" w:type="dxa"/>
            <w:tcMar>
              <w:left w:w="28" w:type="dxa"/>
              <w:right w:w="28" w:type="dxa"/>
            </w:tcMar>
            <w:vAlign w:val="center"/>
          </w:tcPr>
          <w:p w:rsidR="00753793" w:rsidRPr="005004CD" w:rsidRDefault="005004CD" w:rsidP="00B53AD3">
            <w:pPr>
              <w:pStyle w:val="a9"/>
              <w:jc w:val="center"/>
              <w:rPr>
                <w:vertAlign w:val="superscript"/>
              </w:rPr>
            </w:pPr>
            <w:r>
              <w:t>40</w:t>
            </w:r>
            <w:r>
              <w:rPr>
                <w:vertAlign w:val="superscript"/>
              </w:rPr>
              <w:t>2</w:t>
            </w:r>
          </w:p>
        </w:tc>
        <w:tc>
          <w:tcPr>
            <w:tcW w:w="1827" w:type="dxa"/>
            <w:tcMar>
              <w:left w:w="28" w:type="dxa"/>
              <w:right w:w="28" w:type="dxa"/>
            </w:tcMar>
            <w:vAlign w:val="center"/>
          </w:tcPr>
          <w:p w:rsidR="00753793" w:rsidRPr="00612502" w:rsidRDefault="00612502" w:rsidP="00040AAE">
            <w:pPr>
              <w:pStyle w:val="a9"/>
              <w:jc w:val="center"/>
            </w:pPr>
            <w:r>
              <w:t>Разрушение захватов, 10 кН</w:t>
            </w:r>
          </w:p>
        </w:tc>
        <w:tc>
          <w:tcPr>
            <w:tcW w:w="1601" w:type="dxa"/>
            <w:tcMar>
              <w:left w:w="28" w:type="dxa"/>
              <w:right w:w="28" w:type="dxa"/>
            </w:tcMar>
            <w:vAlign w:val="center"/>
          </w:tcPr>
          <w:p w:rsidR="00753793" w:rsidRPr="00B53AD3" w:rsidRDefault="00612502" w:rsidP="00B53AD3">
            <w:pPr>
              <w:pStyle w:val="a9"/>
              <w:jc w:val="center"/>
              <w:rPr>
                <w:lang w:val="en-US"/>
              </w:rPr>
            </w:pPr>
            <w:r>
              <w:t>40</w:t>
            </w:r>
            <w:r>
              <w:rPr>
                <w:vertAlign w:val="superscript"/>
              </w:rPr>
              <w:t>2</w:t>
            </w:r>
          </w:p>
        </w:tc>
      </w:tr>
      <w:tr w:rsidR="00753793" w:rsidRPr="00B53AD3" w:rsidTr="00040AAE">
        <w:tc>
          <w:tcPr>
            <w:tcW w:w="3714" w:type="dxa"/>
            <w:tcMar>
              <w:left w:w="28" w:type="dxa"/>
              <w:right w:w="28" w:type="dxa"/>
            </w:tcMar>
          </w:tcPr>
          <w:p w:rsidR="00753793" w:rsidRPr="00B53AD3" w:rsidRDefault="00612502" w:rsidP="00612502">
            <w:pPr>
              <w:pStyle w:val="a9"/>
              <w:rPr>
                <w:lang w:val="en-US"/>
              </w:rPr>
            </w:pPr>
            <w:r>
              <w:rPr>
                <w:color w:val="333333"/>
              </w:rPr>
              <w:t>Наружный д</w:t>
            </w:r>
            <w:r w:rsidR="00B53AD3">
              <w:rPr>
                <w:color w:val="333333"/>
              </w:rPr>
              <w:t>иаметр роликов, мм</w:t>
            </w:r>
          </w:p>
        </w:tc>
        <w:tc>
          <w:tcPr>
            <w:tcW w:w="1559" w:type="dxa"/>
            <w:tcMar>
              <w:left w:w="28" w:type="dxa"/>
              <w:right w:w="28" w:type="dxa"/>
            </w:tcMar>
            <w:vAlign w:val="center"/>
          </w:tcPr>
          <w:p w:rsidR="00753793" w:rsidRPr="00B53AD3" w:rsidRDefault="00612502" w:rsidP="00B53AD3">
            <w:pPr>
              <w:pStyle w:val="a9"/>
              <w:jc w:val="center"/>
            </w:pPr>
            <w:r>
              <w:t>86</w:t>
            </w:r>
            <w:r w:rsidR="00C91286">
              <w:rPr>
                <w:vertAlign w:val="superscript"/>
              </w:rPr>
              <w:t>3</w:t>
            </w:r>
          </w:p>
        </w:tc>
        <w:tc>
          <w:tcPr>
            <w:tcW w:w="1559" w:type="dxa"/>
            <w:tcMar>
              <w:left w:w="28" w:type="dxa"/>
              <w:right w:w="28" w:type="dxa"/>
            </w:tcMar>
            <w:vAlign w:val="center"/>
          </w:tcPr>
          <w:p w:rsidR="00753793" w:rsidRPr="005004CD" w:rsidRDefault="00612502" w:rsidP="00B53AD3">
            <w:pPr>
              <w:pStyle w:val="a9"/>
              <w:jc w:val="center"/>
            </w:pPr>
            <w:r>
              <w:t>86</w:t>
            </w:r>
            <w:r w:rsidR="00C91286">
              <w:rPr>
                <w:vertAlign w:val="superscript"/>
              </w:rPr>
              <w:t>3</w:t>
            </w:r>
          </w:p>
        </w:tc>
        <w:tc>
          <w:tcPr>
            <w:tcW w:w="1827" w:type="dxa"/>
            <w:tcMar>
              <w:left w:w="28" w:type="dxa"/>
              <w:right w:w="28" w:type="dxa"/>
            </w:tcMar>
            <w:vAlign w:val="center"/>
          </w:tcPr>
          <w:p w:rsidR="00753793" w:rsidRPr="00C91286" w:rsidRDefault="00C91286" w:rsidP="00B53AD3">
            <w:pPr>
              <w:pStyle w:val="a9"/>
              <w:jc w:val="center"/>
            </w:pPr>
            <w:r>
              <w:t>-</w:t>
            </w:r>
          </w:p>
        </w:tc>
        <w:tc>
          <w:tcPr>
            <w:tcW w:w="1601" w:type="dxa"/>
            <w:tcMar>
              <w:left w:w="28" w:type="dxa"/>
              <w:right w:w="28" w:type="dxa"/>
            </w:tcMar>
            <w:vAlign w:val="center"/>
          </w:tcPr>
          <w:p w:rsidR="00753793" w:rsidRPr="00B53AD3" w:rsidRDefault="00C91286" w:rsidP="00B53AD3">
            <w:pPr>
              <w:pStyle w:val="a9"/>
              <w:jc w:val="center"/>
              <w:rPr>
                <w:lang w:val="en-US"/>
              </w:rPr>
            </w:pPr>
            <w:r>
              <w:t>48</w:t>
            </w:r>
            <w:r>
              <w:rPr>
                <w:vertAlign w:val="superscript"/>
              </w:rPr>
              <w:t>3</w:t>
            </w:r>
          </w:p>
        </w:tc>
      </w:tr>
      <w:tr w:rsidR="00753793" w:rsidRPr="00B53AD3" w:rsidTr="00040AAE">
        <w:tc>
          <w:tcPr>
            <w:tcW w:w="3714" w:type="dxa"/>
            <w:tcMar>
              <w:left w:w="28" w:type="dxa"/>
              <w:right w:w="28" w:type="dxa"/>
            </w:tcMar>
          </w:tcPr>
          <w:p w:rsidR="00753793" w:rsidRPr="00B53AD3" w:rsidRDefault="00B53AD3" w:rsidP="00B53AD3">
            <w:pPr>
              <w:pStyle w:val="a9"/>
            </w:pPr>
            <w:r>
              <w:t>Вес, кг</w:t>
            </w:r>
          </w:p>
        </w:tc>
        <w:tc>
          <w:tcPr>
            <w:tcW w:w="1559" w:type="dxa"/>
            <w:tcMar>
              <w:left w:w="28" w:type="dxa"/>
              <w:right w:w="28" w:type="dxa"/>
            </w:tcMar>
            <w:vAlign w:val="center"/>
          </w:tcPr>
          <w:p w:rsidR="00753793" w:rsidRPr="00B53AD3" w:rsidRDefault="00B53AD3" w:rsidP="00B53AD3">
            <w:pPr>
              <w:pStyle w:val="a9"/>
              <w:jc w:val="center"/>
            </w:pPr>
            <w:r>
              <w:t>3,1 (исп.1) / 3,7 (исп.2)</w:t>
            </w:r>
          </w:p>
        </w:tc>
        <w:tc>
          <w:tcPr>
            <w:tcW w:w="1559" w:type="dxa"/>
            <w:tcMar>
              <w:left w:w="28" w:type="dxa"/>
              <w:right w:w="28" w:type="dxa"/>
            </w:tcMar>
            <w:vAlign w:val="center"/>
          </w:tcPr>
          <w:p w:rsidR="00753793" w:rsidRPr="005004CD" w:rsidRDefault="005004CD" w:rsidP="00B53AD3">
            <w:pPr>
              <w:pStyle w:val="a9"/>
              <w:jc w:val="center"/>
            </w:pPr>
            <w:r>
              <w:t>6,1</w:t>
            </w:r>
          </w:p>
        </w:tc>
        <w:tc>
          <w:tcPr>
            <w:tcW w:w="1827" w:type="dxa"/>
            <w:tcMar>
              <w:left w:w="28" w:type="dxa"/>
              <w:right w:w="28" w:type="dxa"/>
            </w:tcMar>
            <w:vAlign w:val="center"/>
          </w:tcPr>
          <w:p w:rsidR="00753793" w:rsidRPr="00C91286" w:rsidRDefault="00C91286" w:rsidP="00B53AD3">
            <w:pPr>
              <w:pStyle w:val="a9"/>
              <w:jc w:val="center"/>
            </w:pPr>
            <w:r>
              <w:t>0,6</w:t>
            </w:r>
          </w:p>
        </w:tc>
        <w:tc>
          <w:tcPr>
            <w:tcW w:w="1601" w:type="dxa"/>
            <w:tcMar>
              <w:left w:w="28" w:type="dxa"/>
              <w:right w:w="28" w:type="dxa"/>
            </w:tcMar>
            <w:vAlign w:val="center"/>
          </w:tcPr>
          <w:p w:rsidR="00753793" w:rsidRPr="00C91286" w:rsidRDefault="00C91286" w:rsidP="00B53AD3">
            <w:pPr>
              <w:pStyle w:val="a9"/>
              <w:jc w:val="center"/>
            </w:pPr>
            <w:r>
              <w:t>3,8</w:t>
            </w:r>
          </w:p>
        </w:tc>
      </w:tr>
    </w:tbl>
    <w:p w:rsidR="00753793" w:rsidRPr="006A4632" w:rsidRDefault="00753793" w:rsidP="00753793">
      <w:pPr>
        <w:pStyle w:val="a9"/>
        <w:jc w:val="both"/>
        <w:rPr>
          <w:sz w:val="18"/>
          <w:szCs w:val="18"/>
          <w:lang w:val="en-US"/>
        </w:rPr>
      </w:pPr>
    </w:p>
    <w:p w:rsidR="00E857F6" w:rsidRPr="006A4632" w:rsidRDefault="00B53AD3" w:rsidP="00B53AD3">
      <w:pPr>
        <w:pStyle w:val="a9"/>
        <w:rPr>
          <w:color w:val="333333"/>
          <w:sz w:val="18"/>
          <w:szCs w:val="18"/>
        </w:rPr>
      </w:pPr>
      <w:r w:rsidRPr="006A4632">
        <w:rPr>
          <w:color w:val="333333"/>
          <w:sz w:val="18"/>
          <w:szCs w:val="18"/>
        </w:rPr>
        <w:t xml:space="preserve">1 - </w:t>
      </w:r>
      <w:r w:rsidR="00E857F6" w:rsidRPr="006A4632">
        <w:rPr>
          <w:color w:val="333333"/>
          <w:sz w:val="18"/>
          <w:szCs w:val="18"/>
        </w:rPr>
        <w:t>начало деформации контура вспомогательных отверстий на щеках тандема</w:t>
      </w:r>
      <w:r w:rsidRPr="006A4632">
        <w:rPr>
          <w:color w:val="333333"/>
          <w:sz w:val="18"/>
          <w:szCs w:val="18"/>
        </w:rPr>
        <w:t>;</w:t>
      </w:r>
    </w:p>
    <w:p w:rsidR="00C91286" w:rsidRDefault="00B53AD3" w:rsidP="00B53AD3">
      <w:pPr>
        <w:pStyle w:val="a9"/>
        <w:rPr>
          <w:color w:val="333333"/>
          <w:sz w:val="18"/>
          <w:szCs w:val="18"/>
        </w:rPr>
      </w:pPr>
      <w:r w:rsidRPr="006A4632">
        <w:rPr>
          <w:color w:val="333333"/>
          <w:sz w:val="18"/>
          <w:szCs w:val="18"/>
        </w:rPr>
        <w:t xml:space="preserve">2 - </w:t>
      </w:r>
      <w:r w:rsidR="00E857F6" w:rsidRPr="006A4632">
        <w:rPr>
          <w:color w:val="333333"/>
          <w:sz w:val="18"/>
          <w:szCs w:val="18"/>
        </w:rPr>
        <w:t>разрушение присоединительных отверстий тандема</w:t>
      </w:r>
      <w:r w:rsidR="00C91286">
        <w:rPr>
          <w:color w:val="333333"/>
          <w:sz w:val="18"/>
          <w:szCs w:val="18"/>
        </w:rPr>
        <w:t>;</w:t>
      </w:r>
    </w:p>
    <w:p w:rsidR="00E857F6" w:rsidRPr="006A4632" w:rsidRDefault="00C91286" w:rsidP="00B53AD3">
      <w:pPr>
        <w:pStyle w:val="a9"/>
        <w:rPr>
          <w:color w:val="333333"/>
          <w:sz w:val="18"/>
          <w:szCs w:val="18"/>
        </w:rPr>
      </w:pPr>
      <w:r>
        <w:rPr>
          <w:color w:val="333333"/>
          <w:sz w:val="18"/>
          <w:szCs w:val="18"/>
        </w:rPr>
        <w:t>3 – может отличаться в зависимости от используемого на троллее диаметра троса.</w:t>
      </w:r>
    </w:p>
    <w:p w:rsidR="00B53AD3" w:rsidRDefault="00B53AD3" w:rsidP="0098176D">
      <w:pPr>
        <w:pStyle w:val="a9"/>
        <w:ind w:firstLine="348"/>
        <w:jc w:val="both"/>
      </w:pPr>
    </w:p>
    <w:p w:rsidR="001350C8" w:rsidRDefault="00B76A98" w:rsidP="0098176D">
      <w:pPr>
        <w:pStyle w:val="a9"/>
        <w:ind w:firstLine="348"/>
        <w:jc w:val="both"/>
      </w:pPr>
      <w:r>
        <w:t>2.</w:t>
      </w:r>
      <w:r w:rsidR="005004CD">
        <w:t>10</w:t>
      </w:r>
      <w:r w:rsidR="00B17D80">
        <w:t>. Габаритные и присоединительные размеры</w:t>
      </w:r>
      <w:r w:rsidR="005004CD">
        <w:t xml:space="preserve"> элементов</w:t>
      </w:r>
      <w:r w:rsidR="00B17D80">
        <w:t xml:space="preserve"> </w:t>
      </w:r>
      <w:r w:rsidR="005004CD">
        <w:rPr>
          <w:color w:val="333333"/>
        </w:rPr>
        <w:t xml:space="preserve">системы троллейного спуска </w:t>
      </w:r>
      <w:r w:rsidR="005004CD" w:rsidRPr="00605A98">
        <w:rPr>
          <w:rStyle w:val="a3"/>
          <w:color w:val="333333"/>
        </w:rPr>
        <w:t>ZIP</w:t>
      </w:r>
      <w:r w:rsidR="005004CD">
        <w:rPr>
          <w:rStyle w:val="a3"/>
          <w:color w:val="333333"/>
        </w:rPr>
        <w:t>-</w:t>
      </w:r>
      <w:r w:rsidR="005004CD" w:rsidRPr="00605A98">
        <w:rPr>
          <w:rStyle w:val="a3"/>
          <w:color w:val="333333"/>
        </w:rPr>
        <w:t>LINE</w:t>
      </w:r>
      <w:r w:rsidR="005004CD" w:rsidRPr="00C529AF">
        <w:rPr>
          <w:color w:val="333333"/>
        </w:rPr>
        <w:t xml:space="preserve"> от ТМ «Крок»</w:t>
      </w:r>
      <w:r>
        <w:t xml:space="preserve"> для стальных тросовых троллеев </w:t>
      </w:r>
      <w:r w:rsidR="005004CD">
        <w:t>представлены на рисунке (Рис.6.1-6.4</w:t>
      </w:r>
      <w:r w:rsidR="00B17D80">
        <w:t>).</w:t>
      </w:r>
    </w:p>
    <w:p w:rsidR="001350C8" w:rsidRDefault="0082665A" w:rsidP="0020226E">
      <w:pPr>
        <w:pStyle w:val="a9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4761426" cy="28800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_2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1426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226E" w:rsidRDefault="0020226E" w:rsidP="0020226E">
      <w:pPr>
        <w:pStyle w:val="a9"/>
        <w:jc w:val="center"/>
        <w:rPr>
          <w:noProof/>
        </w:rPr>
      </w:pPr>
      <w:r w:rsidRPr="009D6351">
        <w:rPr>
          <w:b/>
          <w:noProof/>
        </w:rPr>
        <w:t>Рис.</w:t>
      </w:r>
      <w:r w:rsidR="005004CD">
        <w:rPr>
          <w:b/>
          <w:noProof/>
        </w:rPr>
        <w:t>6.1</w:t>
      </w:r>
      <w:r w:rsidRPr="009D6351">
        <w:rPr>
          <w:b/>
          <w:noProof/>
        </w:rPr>
        <w:t>.</w:t>
      </w:r>
      <w:r w:rsidRPr="00F1073E">
        <w:rPr>
          <w:noProof/>
        </w:rPr>
        <w:t xml:space="preserve"> </w:t>
      </w:r>
      <w:r>
        <w:rPr>
          <w:noProof/>
        </w:rPr>
        <w:t>Габаритные и присоединительные размеры тандем-каретки</w:t>
      </w:r>
      <w:r w:rsidR="005004CD">
        <w:rPr>
          <w:noProof/>
        </w:rPr>
        <w:t xml:space="preserve"> </w:t>
      </w:r>
      <w:r w:rsidR="00A46C24" w:rsidRPr="0021593F">
        <w:rPr>
          <w:i/>
          <w:lang w:val="en-US"/>
        </w:rPr>
        <w:t>ZIP</w:t>
      </w:r>
      <w:r w:rsidR="00A46C24" w:rsidRPr="0021593F">
        <w:rPr>
          <w:i/>
        </w:rPr>
        <w:t>-</w:t>
      </w:r>
      <w:r w:rsidR="00A46C24" w:rsidRPr="0021593F">
        <w:rPr>
          <w:i/>
          <w:lang w:val="en-US"/>
        </w:rPr>
        <w:t>LINE</w:t>
      </w:r>
      <w:r w:rsidR="00A46C24" w:rsidRPr="0021593F">
        <w:rPr>
          <w:i/>
        </w:rPr>
        <w:t>-</w:t>
      </w:r>
      <w:r w:rsidR="00A46C24" w:rsidRPr="0021593F">
        <w:rPr>
          <w:i/>
          <w:lang w:val="en-US"/>
        </w:rPr>
        <w:t>TURBO</w:t>
      </w:r>
      <w:r>
        <w:rPr>
          <w:noProof/>
        </w:rPr>
        <w:t>.</w:t>
      </w:r>
    </w:p>
    <w:p w:rsidR="00A46C24" w:rsidRDefault="00DF0C14" w:rsidP="00A46C24">
      <w:pPr>
        <w:pStyle w:val="a9"/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4718613" cy="144000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_2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8613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6C24" w:rsidRPr="00612502" w:rsidRDefault="00A46C24" w:rsidP="00A46C24">
      <w:pPr>
        <w:pStyle w:val="a9"/>
        <w:jc w:val="center"/>
        <w:rPr>
          <w:color w:val="333333"/>
          <w:shd w:val="clear" w:color="auto" w:fill="FFFFFF"/>
        </w:rPr>
      </w:pPr>
      <w:r w:rsidRPr="009D6351">
        <w:rPr>
          <w:b/>
          <w:noProof/>
        </w:rPr>
        <w:t>Рис.</w:t>
      </w:r>
      <w:r>
        <w:rPr>
          <w:b/>
          <w:noProof/>
        </w:rPr>
        <w:t>6.2</w:t>
      </w:r>
      <w:r w:rsidRPr="009D6351">
        <w:rPr>
          <w:b/>
          <w:noProof/>
        </w:rPr>
        <w:t>.</w:t>
      </w:r>
      <w:r w:rsidRPr="00F1073E">
        <w:rPr>
          <w:noProof/>
        </w:rPr>
        <w:t xml:space="preserve"> </w:t>
      </w:r>
      <w:r>
        <w:rPr>
          <w:noProof/>
        </w:rPr>
        <w:t xml:space="preserve">Габаритные и присоединительные размеры тандем-каретки </w:t>
      </w:r>
      <w:r w:rsidRPr="0021593F">
        <w:rPr>
          <w:i/>
          <w:lang w:val="en-US"/>
        </w:rPr>
        <w:t>ZIP</w:t>
      </w:r>
      <w:r w:rsidRPr="0021593F">
        <w:rPr>
          <w:i/>
        </w:rPr>
        <w:t>-</w:t>
      </w:r>
      <w:r w:rsidRPr="0021593F">
        <w:rPr>
          <w:i/>
          <w:lang w:val="en-US"/>
        </w:rPr>
        <w:t>LINE</w:t>
      </w:r>
      <w:r w:rsidRPr="0021593F">
        <w:rPr>
          <w:i/>
        </w:rPr>
        <w:t>-</w:t>
      </w:r>
      <w:r>
        <w:rPr>
          <w:i/>
          <w:lang w:val="en-US"/>
        </w:rPr>
        <w:t>CANYON</w:t>
      </w:r>
    </w:p>
    <w:p w:rsidR="00A46C24" w:rsidRDefault="00A46C24" w:rsidP="0020226E">
      <w:pPr>
        <w:pStyle w:val="a9"/>
        <w:jc w:val="center"/>
        <w:rPr>
          <w:noProof/>
        </w:rPr>
      </w:pPr>
    </w:p>
    <w:p w:rsidR="00A46C24" w:rsidRDefault="00D545FA" w:rsidP="0020226E">
      <w:pPr>
        <w:pStyle w:val="a9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4604591" cy="162000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Zip Start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4591" cy="1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70B4" w:rsidRDefault="000270B4" w:rsidP="003A32EE">
      <w:pPr>
        <w:pStyle w:val="a9"/>
        <w:jc w:val="center"/>
        <w:rPr>
          <w:color w:val="333333"/>
          <w:shd w:val="clear" w:color="auto" w:fill="FFFFFF"/>
        </w:rPr>
      </w:pPr>
      <w:r w:rsidRPr="009D6351">
        <w:rPr>
          <w:b/>
          <w:noProof/>
        </w:rPr>
        <w:t>Рис.</w:t>
      </w:r>
      <w:r>
        <w:rPr>
          <w:b/>
          <w:noProof/>
        </w:rPr>
        <w:t>6.3</w:t>
      </w:r>
      <w:r w:rsidRPr="009D6351">
        <w:rPr>
          <w:b/>
          <w:noProof/>
        </w:rPr>
        <w:t>.</w:t>
      </w:r>
      <w:r w:rsidRPr="00F1073E">
        <w:rPr>
          <w:noProof/>
        </w:rPr>
        <w:t xml:space="preserve"> </w:t>
      </w:r>
      <w:r>
        <w:rPr>
          <w:noProof/>
        </w:rPr>
        <w:t xml:space="preserve">Габаритные и присоединительные размеры </w:t>
      </w:r>
      <w:r w:rsidR="0024417A" w:rsidRPr="003A32EE">
        <w:t>старто</w:t>
      </w:r>
      <w:r w:rsidR="0024417A">
        <w:t>вого</w:t>
      </w:r>
      <w:r w:rsidR="003A32EE" w:rsidRPr="003A32EE">
        <w:t xml:space="preserve"> блок</w:t>
      </w:r>
      <w:r w:rsidR="003A32EE">
        <w:t xml:space="preserve">а </w:t>
      </w:r>
      <w:r w:rsidR="003A32EE" w:rsidRPr="0021593F">
        <w:rPr>
          <w:i/>
          <w:lang w:val="en-US"/>
        </w:rPr>
        <w:t>ZIP</w:t>
      </w:r>
      <w:r w:rsidR="003A32EE" w:rsidRPr="0021593F">
        <w:rPr>
          <w:i/>
        </w:rPr>
        <w:t>-</w:t>
      </w:r>
      <w:r w:rsidR="003A32EE" w:rsidRPr="0021593F">
        <w:rPr>
          <w:i/>
          <w:lang w:val="en-US"/>
        </w:rPr>
        <w:t>START</w:t>
      </w:r>
    </w:p>
    <w:p w:rsidR="000270B4" w:rsidRDefault="000270B4" w:rsidP="0020226E">
      <w:pPr>
        <w:pStyle w:val="a9"/>
        <w:jc w:val="center"/>
        <w:rPr>
          <w:noProof/>
        </w:rPr>
      </w:pPr>
    </w:p>
    <w:p w:rsidR="000270B4" w:rsidRDefault="0024417A" w:rsidP="0020226E">
      <w:pPr>
        <w:pStyle w:val="a9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3791351" cy="360000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zip stop hold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1351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6C24" w:rsidRDefault="000270B4" w:rsidP="0020226E">
      <w:pPr>
        <w:pStyle w:val="a9"/>
        <w:jc w:val="center"/>
        <w:rPr>
          <w:noProof/>
        </w:rPr>
      </w:pPr>
      <w:r w:rsidRPr="009D6351">
        <w:rPr>
          <w:b/>
          <w:noProof/>
        </w:rPr>
        <w:t>Рис.</w:t>
      </w:r>
      <w:r>
        <w:rPr>
          <w:b/>
          <w:noProof/>
        </w:rPr>
        <w:t>6.4</w:t>
      </w:r>
      <w:r w:rsidRPr="009D6351">
        <w:rPr>
          <w:b/>
          <w:noProof/>
        </w:rPr>
        <w:t>.</w:t>
      </w:r>
      <w:r w:rsidRPr="00F1073E">
        <w:rPr>
          <w:noProof/>
        </w:rPr>
        <w:t xml:space="preserve"> </w:t>
      </w:r>
      <w:r>
        <w:rPr>
          <w:noProof/>
        </w:rPr>
        <w:t xml:space="preserve">Габаритные и присоединительные размеры </w:t>
      </w:r>
      <w:r w:rsidR="0024417A">
        <w:t>т</w:t>
      </w:r>
      <w:r w:rsidR="0024417A" w:rsidRPr="0024417A">
        <w:t>ормозн</w:t>
      </w:r>
      <w:r w:rsidR="0024417A">
        <w:t>ой</w:t>
      </w:r>
      <w:r w:rsidR="0024417A" w:rsidRPr="0024417A">
        <w:t xml:space="preserve"> тележк</w:t>
      </w:r>
      <w:r w:rsidR="0024417A">
        <w:t xml:space="preserve">и </w:t>
      </w:r>
      <w:r w:rsidR="0024417A" w:rsidRPr="005C762C">
        <w:rPr>
          <w:i/>
          <w:lang w:val="en-US"/>
        </w:rPr>
        <w:t>ZIP</w:t>
      </w:r>
      <w:r w:rsidR="0024417A" w:rsidRPr="005C762C">
        <w:rPr>
          <w:i/>
        </w:rPr>
        <w:t>-</w:t>
      </w:r>
      <w:r w:rsidR="0024417A" w:rsidRPr="005C762C">
        <w:rPr>
          <w:i/>
          <w:lang w:val="en-US"/>
        </w:rPr>
        <w:t>STOP</w:t>
      </w:r>
      <w:r w:rsidR="0024417A" w:rsidRPr="005C762C">
        <w:rPr>
          <w:i/>
        </w:rPr>
        <w:t>-</w:t>
      </w:r>
      <w:r w:rsidR="0024417A" w:rsidRPr="005C762C">
        <w:rPr>
          <w:i/>
          <w:lang w:val="en-US"/>
        </w:rPr>
        <w:t>HOLD</w:t>
      </w:r>
    </w:p>
    <w:p w:rsidR="00726B5C" w:rsidRDefault="00726B5C" w:rsidP="00726B5C">
      <w:pPr>
        <w:pStyle w:val="a9"/>
        <w:rPr>
          <w:rStyle w:val="a5"/>
          <w:color w:val="000000"/>
          <w:sz w:val="28"/>
          <w:szCs w:val="28"/>
        </w:rPr>
      </w:pPr>
    </w:p>
    <w:p w:rsidR="00172A18" w:rsidRDefault="00172A18" w:rsidP="00EE751E">
      <w:pPr>
        <w:pStyle w:val="a9"/>
        <w:jc w:val="center"/>
        <w:rPr>
          <w:rStyle w:val="a5"/>
          <w:color w:val="000000"/>
          <w:sz w:val="28"/>
          <w:szCs w:val="28"/>
        </w:rPr>
      </w:pPr>
      <w:r w:rsidRPr="002A1FCF">
        <w:rPr>
          <w:rStyle w:val="a5"/>
          <w:color w:val="000000"/>
          <w:sz w:val="28"/>
          <w:szCs w:val="28"/>
        </w:rPr>
        <w:t>3.</w:t>
      </w:r>
      <w:r w:rsidR="002A1FCF" w:rsidRPr="002A1FCF">
        <w:rPr>
          <w:rStyle w:val="a5"/>
          <w:color w:val="FFFFFF" w:themeColor="background1"/>
          <w:sz w:val="28"/>
          <w:szCs w:val="28"/>
        </w:rPr>
        <w:t>_</w:t>
      </w:r>
      <w:r w:rsidRPr="002A1FCF">
        <w:rPr>
          <w:rStyle w:val="a5"/>
          <w:color w:val="000000"/>
          <w:sz w:val="28"/>
          <w:szCs w:val="28"/>
        </w:rPr>
        <w:t>Правила использования и рекомендации по эксплуатации</w:t>
      </w:r>
    </w:p>
    <w:p w:rsidR="0082665A" w:rsidRDefault="00F02CD0" w:rsidP="0082665A">
      <w:pPr>
        <w:pStyle w:val="a9"/>
        <w:ind w:firstLine="284"/>
        <w:jc w:val="both"/>
        <w:rPr>
          <w:i/>
        </w:rPr>
      </w:pPr>
      <w:r w:rsidRPr="006A4F79">
        <w:rPr>
          <w:rStyle w:val="a5"/>
          <w:b w:val="0"/>
          <w:color w:val="000000"/>
        </w:rPr>
        <w:t>3.1.</w:t>
      </w:r>
      <w:r w:rsidR="0082665A">
        <w:rPr>
          <w:rStyle w:val="a5"/>
          <w:b w:val="0"/>
          <w:color w:val="000000"/>
        </w:rPr>
        <w:t xml:space="preserve"> </w:t>
      </w:r>
      <w:r w:rsidR="0082665A" w:rsidRPr="00AB3CB8">
        <w:rPr>
          <w:i/>
        </w:rPr>
        <w:t xml:space="preserve">Внимание! Перед использованием данного оборудования </w:t>
      </w:r>
      <w:r w:rsidR="0082665A">
        <w:rPr>
          <w:i/>
        </w:rPr>
        <w:t>необходимо</w:t>
      </w:r>
      <w:r w:rsidR="0082665A" w:rsidRPr="00AB3CB8">
        <w:rPr>
          <w:i/>
        </w:rPr>
        <w:t>:</w:t>
      </w:r>
    </w:p>
    <w:p w:rsidR="0082665A" w:rsidRPr="000E22AD" w:rsidRDefault="0082665A" w:rsidP="0082665A">
      <w:pPr>
        <w:pStyle w:val="a9"/>
        <w:numPr>
          <w:ilvl w:val="0"/>
          <w:numId w:val="38"/>
        </w:numPr>
        <w:jc w:val="both"/>
      </w:pPr>
      <w:r w:rsidRPr="000E22AD">
        <w:t>Прочитать настоящий паспорт и понять инструкцию по эксплуатации.</w:t>
      </w:r>
    </w:p>
    <w:p w:rsidR="0082665A" w:rsidRPr="000E22AD" w:rsidRDefault="0082665A" w:rsidP="0082665A">
      <w:pPr>
        <w:pStyle w:val="a9"/>
        <w:numPr>
          <w:ilvl w:val="0"/>
          <w:numId w:val="38"/>
        </w:numPr>
        <w:jc w:val="both"/>
      </w:pPr>
      <w:r w:rsidRPr="000E22AD">
        <w:t>Познакомиться с потенциальными возможностями изделия и ограничениями по его применению.</w:t>
      </w:r>
    </w:p>
    <w:p w:rsidR="0082665A" w:rsidRDefault="0082665A" w:rsidP="0082665A">
      <w:pPr>
        <w:pStyle w:val="a9"/>
        <w:numPr>
          <w:ilvl w:val="0"/>
          <w:numId w:val="38"/>
        </w:numPr>
        <w:jc w:val="both"/>
      </w:pPr>
      <w:r w:rsidRPr="000E22AD">
        <w:t xml:space="preserve">Осознать и принять вероятность возникновения рисков, связанных с применением этого </w:t>
      </w:r>
      <w:r>
        <w:t>оборудования</w:t>
      </w:r>
      <w:r w:rsidRPr="000E22AD">
        <w:t>.</w:t>
      </w:r>
      <w:r w:rsidRPr="00B12BBF">
        <w:t xml:space="preserve"> </w:t>
      </w:r>
    </w:p>
    <w:p w:rsidR="0082665A" w:rsidRDefault="0082665A" w:rsidP="0082665A">
      <w:pPr>
        <w:pStyle w:val="a9"/>
        <w:numPr>
          <w:ilvl w:val="0"/>
          <w:numId w:val="38"/>
        </w:numPr>
        <w:jc w:val="both"/>
      </w:pPr>
      <w:r w:rsidRPr="000E22AD">
        <w:t>Пройти специальную тренировку по его применению.</w:t>
      </w:r>
      <w:r w:rsidRPr="00B12BBF">
        <w:t xml:space="preserve"> </w:t>
      </w:r>
    </w:p>
    <w:p w:rsidR="0082665A" w:rsidRDefault="0082665A" w:rsidP="0082665A">
      <w:pPr>
        <w:pStyle w:val="a9"/>
        <w:numPr>
          <w:ilvl w:val="0"/>
          <w:numId w:val="38"/>
        </w:numPr>
        <w:jc w:val="both"/>
      </w:pPr>
      <w:r>
        <w:t>И</w:t>
      </w:r>
      <w:r w:rsidRPr="000E22AD">
        <w:t xml:space="preserve">меть план спасательных работ и средства для быстрой его реализации на случай возникновения сложных ситуаций в процессе применения данного </w:t>
      </w:r>
      <w:r>
        <w:t>оборудования</w:t>
      </w:r>
      <w:r w:rsidRPr="000E22AD">
        <w:t>.</w:t>
      </w:r>
    </w:p>
    <w:p w:rsidR="00797C1C" w:rsidRDefault="00235FAB" w:rsidP="00797C1C">
      <w:pPr>
        <w:pStyle w:val="a9"/>
        <w:ind w:firstLine="284"/>
        <w:jc w:val="both"/>
        <w:rPr>
          <w:color w:val="333333"/>
        </w:rPr>
      </w:pPr>
      <w:r w:rsidRPr="006A4F79">
        <w:rPr>
          <w:rStyle w:val="a5"/>
          <w:b w:val="0"/>
          <w:color w:val="000000"/>
        </w:rPr>
        <w:lastRenderedPageBreak/>
        <w:t>3.</w:t>
      </w:r>
      <w:r>
        <w:rPr>
          <w:rStyle w:val="a5"/>
          <w:b w:val="0"/>
          <w:color w:val="000000"/>
        </w:rPr>
        <w:t>2</w:t>
      </w:r>
      <w:r w:rsidRPr="006A4F79">
        <w:rPr>
          <w:rStyle w:val="a5"/>
          <w:b w:val="0"/>
          <w:color w:val="000000"/>
        </w:rPr>
        <w:t>.</w:t>
      </w:r>
      <w:r>
        <w:rPr>
          <w:rStyle w:val="a5"/>
          <w:color w:val="000000"/>
        </w:rPr>
        <w:t xml:space="preserve"> </w:t>
      </w:r>
      <w:r w:rsidR="00DF0C14" w:rsidRPr="00DF0C14">
        <w:rPr>
          <w:rStyle w:val="a5"/>
          <w:b w:val="0"/>
          <w:color w:val="000000"/>
        </w:rPr>
        <w:t>Элементы</w:t>
      </w:r>
      <w:r w:rsidR="00DF0C14">
        <w:rPr>
          <w:rStyle w:val="a5"/>
          <w:color w:val="000000"/>
        </w:rPr>
        <w:t xml:space="preserve"> </w:t>
      </w:r>
      <w:r w:rsidR="00DF0C14">
        <w:rPr>
          <w:color w:val="333333"/>
        </w:rPr>
        <w:t xml:space="preserve">системы троллейного спуска </w:t>
      </w:r>
      <w:r w:rsidR="00DF0C14" w:rsidRPr="00605A98">
        <w:rPr>
          <w:rStyle w:val="a3"/>
          <w:color w:val="333333"/>
        </w:rPr>
        <w:t>ZIP</w:t>
      </w:r>
      <w:r w:rsidR="00DF0C14">
        <w:rPr>
          <w:rStyle w:val="a3"/>
          <w:color w:val="333333"/>
        </w:rPr>
        <w:t>-</w:t>
      </w:r>
      <w:r w:rsidR="00DF0C14" w:rsidRPr="00605A98">
        <w:rPr>
          <w:rStyle w:val="a3"/>
          <w:color w:val="333333"/>
        </w:rPr>
        <w:t>LINE</w:t>
      </w:r>
      <w:r w:rsidR="00DF0C14" w:rsidRPr="00C529AF">
        <w:rPr>
          <w:color w:val="333333"/>
        </w:rPr>
        <w:t xml:space="preserve"> от ТМ «Крок»</w:t>
      </w:r>
      <w:r>
        <w:rPr>
          <w:b/>
          <w:i/>
        </w:rPr>
        <w:t xml:space="preserve"> </w:t>
      </w:r>
      <w:r w:rsidR="00DF0C14">
        <w:t>использую</w:t>
      </w:r>
      <w:r>
        <w:t>тся</w:t>
      </w:r>
      <w:r w:rsidRPr="00BE1A34">
        <w:t xml:space="preserve"> </w:t>
      </w:r>
      <w:r w:rsidR="00B91E7A" w:rsidRPr="00BE1A34">
        <w:t xml:space="preserve">как </w:t>
      </w:r>
      <w:r w:rsidR="00B91E7A">
        <w:t>самостоятельны</w:t>
      </w:r>
      <w:r w:rsidR="00DF0C14">
        <w:t>е</w:t>
      </w:r>
      <w:r w:rsidR="00B91E7A">
        <w:t xml:space="preserve"> компонент</w:t>
      </w:r>
      <w:r w:rsidR="00DF0C14">
        <w:t>ы</w:t>
      </w:r>
      <w:r w:rsidR="00B91E7A">
        <w:t xml:space="preserve"> </w:t>
      </w:r>
      <w:r w:rsidR="00B91E7A" w:rsidRPr="00BE1A34">
        <w:t>стационарн</w:t>
      </w:r>
      <w:r w:rsidR="00B91E7A">
        <w:t xml:space="preserve">ых систем троллейного спуска </w:t>
      </w:r>
      <w:r w:rsidR="00B91E7A" w:rsidRPr="00C529AF">
        <w:rPr>
          <w:color w:val="333333"/>
        </w:rPr>
        <w:t>на</w:t>
      </w:r>
      <w:r w:rsidR="00B91E7A">
        <w:rPr>
          <w:color w:val="333333"/>
        </w:rPr>
        <w:t xml:space="preserve"> </w:t>
      </w:r>
      <w:r w:rsidR="00B91E7A" w:rsidRPr="00C529AF">
        <w:rPr>
          <w:color w:val="333333"/>
        </w:rPr>
        <w:t xml:space="preserve">наклонных </w:t>
      </w:r>
      <w:r w:rsidR="00B91E7A">
        <w:rPr>
          <w:color w:val="333333"/>
        </w:rPr>
        <w:t xml:space="preserve">тросовых </w:t>
      </w:r>
      <w:r w:rsidR="00B91E7A" w:rsidRPr="00C529AF">
        <w:rPr>
          <w:color w:val="333333"/>
        </w:rPr>
        <w:t>троллеях (зиплайнах — крутонаклонных переправах на стальных тросах) при длительных спусках на высоких скоростях.</w:t>
      </w:r>
    </w:p>
    <w:p w:rsidR="00797C1C" w:rsidRDefault="00235FAB" w:rsidP="00797C1C">
      <w:pPr>
        <w:pStyle w:val="a9"/>
        <w:ind w:firstLine="284"/>
        <w:jc w:val="both"/>
      </w:pPr>
      <w:r>
        <w:t xml:space="preserve">3.3. Монтаж </w:t>
      </w:r>
      <w:r w:rsidR="00797C1C">
        <w:t>элементов</w:t>
      </w:r>
      <w:r>
        <w:t xml:space="preserve"> осуществляется </w:t>
      </w:r>
      <w:r w:rsidR="00B91E7A">
        <w:t xml:space="preserve">непосредственно </w:t>
      </w:r>
      <w:r>
        <w:t>на стационарную тросовую направляющую (троллею), закрепленную между двумя анкерными точками</w:t>
      </w:r>
      <w:r w:rsidR="00262DA4">
        <w:t>.</w:t>
      </w:r>
    </w:p>
    <w:p w:rsidR="00797C1C" w:rsidRDefault="00235FAB" w:rsidP="00797C1C">
      <w:pPr>
        <w:pStyle w:val="a9"/>
        <w:ind w:firstLine="284"/>
        <w:jc w:val="both"/>
      </w:pPr>
      <w:r>
        <w:t xml:space="preserve">Если это изделие второго исполнения, то необходимо </w:t>
      </w:r>
      <w:r w:rsidR="00262DA4">
        <w:t xml:space="preserve">предварительно </w:t>
      </w:r>
      <w:r w:rsidR="00B91E7A">
        <w:t xml:space="preserve">установить </w:t>
      </w:r>
      <w:r>
        <w:t xml:space="preserve">и зафиксировать </w:t>
      </w:r>
      <w:r w:rsidR="00797C1C">
        <w:t>дополнительные детали, которыми оно комплектуется.</w:t>
      </w:r>
    </w:p>
    <w:p w:rsidR="00235FAB" w:rsidRDefault="00235FAB" w:rsidP="00235FAB">
      <w:pPr>
        <w:pStyle w:val="a9"/>
        <w:ind w:firstLine="284"/>
        <w:jc w:val="both"/>
      </w:pPr>
      <w:r>
        <w:t xml:space="preserve">3.4. </w:t>
      </w:r>
      <w:r w:rsidR="004F22CF" w:rsidRPr="00C95D0D">
        <w:rPr>
          <w:b/>
          <w:color w:val="FF0000"/>
        </w:rPr>
        <w:t xml:space="preserve">ВНИМАНИЕ! </w:t>
      </w:r>
      <w:r w:rsidRPr="00C95D0D">
        <w:rPr>
          <w:b/>
          <w:color w:val="FF0000"/>
        </w:rPr>
        <w:t>Данное изделие не должно подвергаться нагрузке, превышающей предел его прочности и использоваться в ситуациях, для которых оно не предназначено. Игнорирование этих предупреждений может привести к серьёзным травмам и даже к смерти</w:t>
      </w:r>
      <w:r w:rsidRPr="00C95D0D">
        <w:rPr>
          <w:color w:val="FF0000"/>
        </w:rPr>
        <w:t>.</w:t>
      </w:r>
    </w:p>
    <w:p w:rsidR="00235FAB" w:rsidRDefault="004F22CF" w:rsidP="00D73616">
      <w:pPr>
        <w:pStyle w:val="a9"/>
        <w:ind w:firstLine="284"/>
        <w:jc w:val="both"/>
        <w:rPr>
          <w:rStyle w:val="a5"/>
          <w:color w:val="FF0000"/>
        </w:rPr>
      </w:pPr>
      <w:r>
        <w:t xml:space="preserve">3.5. </w:t>
      </w:r>
      <w:r w:rsidRPr="00C95D0D">
        <w:rPr>
          <w:rStyle w:val="a5"/>
          <w:color w:val="FF0000"/>
        </w:rPr>
        <w:t>ВНИМАНИЕ! Для интенсивного использования тандем-кареток на стальных тросах, необходимо использовать ролики с диаметром ручья, не превышающим диаметр троса более чем на 1 мм.</w:t>
      </w:r>
    </w:p>
    <w:p w:rsidR="00915A97" w:rsidRDefault="00273695" w:rsidP="00915A97">
      <w:pPr>
        <w:pStyle w:val="a9"/>
        <w:ind w:firstLine="284"/>
        <w:jc w:val="both"/>
        <w:rPr>
          <w:color w:val="333333"/>
          <w:shd w:val="clear" w:color="auto" w:fill="FFFFFF"/>
        </w:rPr>
      </w:pPr>
      <w:r w:rsidRPr="00273695">
        <w:rPr>
          <w:rStyle w:val="a5"/>
          <w:b w:val="0"/>
        </w:rPr>
        <w:t xml:space="preserve">3.6. Для остановки </w:t>
      </w:r>
      <w:r w:rsidRPr="00273695">
        <w:rPr>
          <w:rStyle w:val="a5"/>
          <w:b w:val="0"/>
          <w:i/>
          <w:color w:val="000000"/>
        </w:rPr>
        <w:t>тандем-карет</w:t>
      </w:r>
      <w:r w:rsidR="00797C1C">
        <w:rPr>
          <w:rStyle w:val="a5"/>
          <w:b w:val="0"/>
          <w:i/>
          <w:color w:val="000000"/>
        </w:rPr>
        <w:t>о</w:t>
      </w:r>
      <w:r w:rsidRPr="00273695">
        <w:rPr>
          <w:rStyle w:val="a5"/>
          <w:b w:val="0"/>
          <w:i/>
          <w:color w:val="000000"/>
        </w:rPr>
        <w:t xml:space="preserve">к </w:t>
      </w:r>
      <w:r w:rsidRPr="00273695">
        <w:rPr>
          <w:i/>
          <w:lang w:val="en-US"/>
        </w:rPr>
        <w:t>ZIP</w:t>
      </w:r>
      <w:r w:rsidR="00797C1C">
        <w:rPr>
          <w:i/>
        </w:rPr>
        <w:t>-</w:t>
      </w:r>
      <w:r w:rsidRPr="00273695">
        <w:rPr>
          <w:i/>
          <w:lang w:val="en-US"/>
        </w:rPr>
        <w:t>LINE</w:t>
      </w:r>
      <w:r w:rsidR="00797C1C">
        <w:rPr>
          <w:i/>
        </w:rPr>
        <w:t>-</w:t>
      </w:r>
      <w:r w:rsidRPr="00273695">
        <w:rPr>
          <w:i/>
          <w:lang w:val="en-US"/>
        </w:rPr>
        <w:t>TURBO</w:t>
      </w:r>
      <w:r w:rsidRPr="00273695">
        <w:rPr>
          <w:b/>
          <w:i/>
        </w:rPr>
        <w:t xml:space="preserve"> </w:t>
      </w:r>
      <w:r w:rsidR="00915A97" w:rsidRPr="00915A97">
        <w:rPr>
          <w:shd w:val="clear" w:color="auto" w:fill="FFFFFF"/>
        </w:rPr>
        <w:t>и </w:t>
      </w:r>
      <w:hyperlink r:id="rId16" w:history="1">
        <w:r w:rsidR="00915A97" w:rsidRPr="00915A97">
          <w:rPr>
            <w:rStyle w:val="a6"/>
            <w:rFonts w:eastAsiaTheme="majorEastAsia"/>
            <w:i/>
            <w:color w:val="auto"/>
            <w:sz w:val="24"/>
            <w:szCs w:val="24"/>
            <w:u w:val="none"/>
            <w:shd w:val="clear" w:color="auto" w:fill="FFFFFF"/>
          </w:rPr>
          <w:t>ZIP-LINE-CANYON</w:t>
        </w:r>
      </w:hyperlink>
      <w:r w:rsidR="00915A97">
        <w:rPr>
          <w:rStyle w:val="a6"/>
          <w:rFonts w:eastAsiaTheme="majorEastAsia"/>
          <w:i/>
          <w:color w:val="auto"/>
          <w:sz w:val="24"/>
          <w:szCs w:val="24"/>
          <w:u w:val="none"/>
          <w:shd w:val="clear" w:color="auto" w:fill="FFFFFF"/>
        </w:rPr>
        <w:t xml:space="preserve"> </w:t>
      </w:r>
      <w:r w:rsidRPr="00273695">
        <w:rPr>
          <w:rStyle w:val="a5"/>
          <w:b w:val="0"/>
        </w:rPr>
        <w:t>в конце троллея</w:t>
      </w:r>
      <w:r w:rsidR="00915A97">
        <w:rPr>
          <w:rStyle w:val="a5"/>
          <w:b w:val="0"/>
        </w:rPr>
        <w:t xml:space="preserve"> </w:t>
      </w:r>
      <w:r w:rsidRPr="00273695">
        <w:rPr>
          <w:rStyle w:val="a5"/>
          <w:b w:val="0"/>
        </w:rPr>
        <w:t xml:space="preserve">рекомендует использовать </w:t>
      </w:r>
      <w:r w:rsidRPr="00273695">
        <w:rPr>
          <w:rStyle w:val="a5"/>
          <w:rFonts w:eastAsiaTheme="majorEastAsia"/>
          <w:b w:val="0"/>
          <w:color w:val="333333"/>
          <w:shd w:val="clear" w:color="auto" w:fill="FFFFFF"/>
        </w:rPr>
        <w:t>тормозную тележку для канатных троллеев</w:t>
      </w:r>
      <w:r w:rsidRPr="00273695">
        <w:rPr>
          <w:color w:val="333333"/>
          <w:shd w:val="clear" w:color="auto" w:fill="FFFFFF"/>
        </w:rPr>
        <w:t xml:space="preserve"> </w:t>
      </w:r>
      <w:r w:rsidRPr="00915A97">
        <w:rPr>
          <w:i/>
          <w:color w:val="333333"/>
          <w:shd w:val="clear" w:color="auto" w:fill="FFFFFF"/>
        </w:rPr>
        <w:t>ZIP-STOP</w:t>
      </w:r>
      <w:r w:rsidRPr="00915A97">
        <w:rPr>
          <w:i/>
          <w:color w:val="333333"/>
        </w:rPr>
        <w:t>-HOLD</w:t>
      </w:r>
      <w:r w:rsidR="00915A97">
        <w:rPr>
          <w:color w:val="333333"/>
        </w:rPr>
        <w:t xml:space="preserve">, которая </w:t>
      </w:r>
      <w:r w:rsidRPr="00273695">
        <w:rPr>
          <w:color w:val="333333"/>
          <w:shd w:val="clear" w:color="auto" w:fill="FFFFFF"/>
        </w:rPr>
        <w:t>комплектуется захватом-уловителем, препятствующим обратному ходу кареток. При соударении уловитель надёжно сцепляет тормозную тележку с кареткой, не давая последней скатываться назад по троллею</w:t>
      </w:r>
      <w:r w:rsidR="00915A97">
        <w:rPr>
          <w:color w:val="333333"/>
          <w:shd w:val="clear" w:color="auto" w:fill="FFFFFF"/>
        </w:rPr>
        <w:t xml:space="preserve">, что </w:t>
      </w:r>
      <w:r w:rsidRPr="00273695">
        <w:rPr>
          <w:color w:val="333333"/>
          <w:shd w:val="clear" w:color="auto" w:fill="FFFFFF"/>
        </w:rPr>
        <w:t>особенно важно в тех случаях, когда финиш троллея устроен на приподнятой платформе или расположен над небольшими площадками, пригодными для схода пользователей (например, на берегу вблизи кромки воды у различных водоёмов или на площадках рядом с обрывами).</w:t>
      </w:r>
    </w:p>
    <w:p w:rsidR="00915A97" w:rsidRPr="00A711EC" w:rsidRDefault="00915A97" w:rsidP="00A711EC">
      <w:pPr>
        <w:pStyle w:val="a9"/>
        <w:ind w:firstLine="284"/>
        <w:jc w:val="both"/>
        <w:rPr>
          <w:color w:val="333333"/>
        </w:rPr>
      </w:pPr>
      <w:r w:rsidRPr="00576744">
        <w:t xml:space="preserve">3.7. </w:t>
      </w:r>
      <w:r w:rsidRPr="00576744">
        <w:rPr>
          <w:rStyle w:val="a5"/>
          <w:b w:val="0"/>
        </w:rPr>
        <w:t xml:space="preserve">Для старта </w:t>
      </w:r>
      <w:r w:rsidRPr="00576744">
        <w:rPr>
          <w:rStyle w:val="a5"/>
          <w:b w:val="0"/>
          <w:i/>
          <w:color w:val="000000"/>
        </w:rPr>
        <w:t>тандем-карет</w:t>
      </w:r>
      <w:r>
        <w:rPr>
          <w:rStyle w:val="a5"/>
          <w:b w:val="0"/>
          <w:i/>
          <w:color w:val="000000"/>
        </w:rPr>
        <w:t>о</w:t>
      </w:r>
      <w:r w:rsidRPr="00576744">
        <w:rPr>
          <w:rStyle w:val="a5"/>
          <w:b w:val="0"/>
          <w:i/>
          <w:color w:val="000000"/>
        </w:rPr>
        <w:t xml:space="preserve">к </w:t>
      </w:r>
      <w:r w:rsidRPr="00576744">
        <w:rPr>
          <w:i/>
          <w:lang w:val="en-US"/>
        </w:rPr>
        <w:t>ZIP</w:t>
      </w:r>
      <w:r w:rsidRPr="00576744">
        <w:rPr>
          <w:i/>
        </w:rPr>
        <w:t xml:space="preserve"> </w:t>
      </w:r>
      <w:r w:rsidRPr="00576744">
        <w:rPr>
          <w:i/>
          <w:lang w:val="en-US"/>
        </w:rPr>
        <w:t>LINE</w:t>
      </w:r>
      <w:r w:rsidRPr="00576744">
        <w:rPr>
          <w:i/>
        </w:rPr>
        <w:t xml:space="preserve"> </w:t>
      </w:r>
      <w:r w:rsidRPr="00576744">
        <w:rPr>
          <w:i/>
          <w:lang w:val="en-US"/>
        </w:rPr>
        <w:t>TURBO</w:t>
      </w:r>
      <w:r w:rsidRPr="00576744">
        <w:rPr>
          <w:b/>
          <w:i/>
        </w:rPr>
        <w:t xml:space="preserve"> </w:t>
      </w:r>
      <w:r w:rsidRPr="00915A97">
        <w:rPr>
          <w:shd w:val="clear" w:color="auto" w:fill="FFFFFF"/>
        </w:rPr>
        <w:t>и </w:t>
      </w:r>
      <w:hyperlink r:id="rId17" w:history="1">
        <w:r w:rsidRPr="00915A97">
          <w:rPr>
            <w:rStyle w:val="a6"/>
            <w:rFonts w:eastAsiaTheme="majorEastAsia"/>
            <w:i/>
            <w:color w:val="auto"/>
            <w:sz w:val="24"/>
            <w:szCs w:val="24"/>
            <w:u w:val="none"/>
            <w:shd w:val="clear" w:color="auto" w:fill="FFFFFF"/>
          </w:rPr>
          <w:t>ZIP-LINE-CANYON</w:t>
        </w:r>
      </w:hyperlink>
      <w:r>
        <w:rPr>
          <w:rStyle w:val="a6"/>
          <w:rFonts w:eastAsiaTheme="majorEastAsia"/>
          <w:i/>
          <w:color w:val="auto"/>
          <w:sz w:val="24"/>
          <w:szCs w:val="24"/>
          <w:u w:val="none"/>
          <w:shd w:val="clear" w:color="auto" w:fill="FFFFFF"/>
        </w:rPr>
        <w:t xml:space="preserve"> </w:t>
      </w:r>
      <w:r w:rsidRPr="00576744">
        <w:rPr>
          <w:rStyle w:val="a5"/>
          <w:b w:val="0"/>
        </w:rPr>
        <w:t xml:space="preserve">в начале троллея, ТМ «КРОК» рекомендует использовать </w:t>
      </w:r>
      <w:r w:rsidRPr="00576744">
        <w:rPr>
          <w:rStyle w:val="a3"/>
          <w:color w:val="333333"/>
        </w:rPr>
        <w:t>стартовый блок для канатных троллеев ZIP-START</w:t>
      </w:r>
      <w:r>
        <w:rPr>
          <w:rStyle w:val="a3"/>
          <w:i w:val="0"/>
          <w:color w:val="333333"/>
        </w:rPr>
        <w:t xml:space="preserve">. </w:t>
      </w:r>
      <w:r w:rsidRPr="00576744">
        <w:rPr>
          <w:rStyle w:val="a3"/>
          <w:i w:val="0"/>
          <w:color w:val="333333"/>
        </w:rPr>
        <w:t>Это позволяет</w:t>
      </w:r>
      <w:r w:rsidRPr="00576744">
        <w:rPr>
          <w:color w:val="333333"/>
        </w:rPr>
        <w:t xml:space="preserve"> удобно и безопасно присоединить с</w:t>
      </w:r>
      <w:r>
        <w:rPr>
          <w:color w:val="333333"/>
        </w:rPr>
        <w:t>пускающегося к системе подвески, при этом п</w:t>
      </w:r>
      <w:r w:rsidRPr="00576744">
        <w:rPr>
          <w:color w:val="333333"/>
        </w:rPr>
        <w:t>осле посадки и проверки правильности закрепления страховочной привязи на посетителе, для запуска каретки обслуживающему работнику парка необходимо только потянуть за рукоять стартового блока</w:t>
      </w:r>
      <w:r>
        <w:rPr>
          <w:color w:val="333333"/>
        </w:rPr>
        <w:t>, после чего с</w:t>
      </w:r>
      <w:r w:rsidRPr="00576744">
        <w:rPr>
          <w:color w:val="333333"/>
        </w:rPr>
        <w:t>тартовый блок проворачивается на канате и выпускает из своего захвата предварительно зацепленный ответный фланец тандем-каретки</w:t>
      </w:r>
      <w:r w:rsidR="00A711EC">
        <w:rPr>
          <w:color w:val="333333"/>
        </w:rPr>
        <w:t xml:space="preserve"> </w:t>
      </w:r>
      <w:r w:rsidR="00A711EC">
        <w:rPr>
          <w:color w:val="333333"/>
          <w:shd w:val="clear" w:color="auto" w:fill="FFFFFF"/>
        </w:rPr>
        <w:t>(Рис.7)</w:t>
      </w:r>
      <w:r w:rsidRPr="00576744">
        <w:rPr>
          <w:color w:val="333333"/>
        </w:rPr>
        <w:t>.</w:t>
      </w:r>
    </w:p>
    <w:p w:rsidR="00915A97" w:rsidRDefault="00915A97" w:rsidP="00D73616">
      <w:pPr>
        <w:pStyle w:val="a9"/>
        <w:ind w:firstLine="284"/>
        <w:jc w:val="both"/>
        <w:rPr>
          <w:color w:val="333333"/>
          <w:shd w:val="clear" w:color="auto" w:fill="FFFFFF"/>
        </w:rPr>
      </w:pPr>
    </w:p>
    <w:p w:rsidR="00273695" w:rsidRDefault="00273695" w:rsidP="00D73616">
      <w:pPr>
        <w:pStyle w:val="a9"/>
        <w:ind w:firstLine="284"/>
        <w:jc w:val="both"/>
        <w:rPr>
          <w:color w:val="333333"/>
          <w:shd w:val="clear" w:color="auto" w:fill="FFFFFF"/>
        </w:rPr>
      </w:pPr>
      <w:r w:rsidRPr="00273695">
        <w:rPr>
          <w:noProof/>
          <w:color w:val="333333"/>
          <w:shd w:val="clear" w:color="auto" w:fill="FFFFFF"/>
        </w:rPr>
        <w:drawing>
          <wp:inline distT="0" distB="0" distL="0" distR="0">
            <wp:extent cx="2974554" cy="2974554"/>
            <wp:effectExtent l="19050" t="0" r="0" b="0"/>
            <wp:docPr id="2" name="Рисунок 1" descr="https://krok.biz/image/cache/data/tayparki/Zip-Stop-Hold_4-800x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rok.biz/image/cache/data/tayparki/Zip-Stop-Hold_4-800x80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9756" cy="2979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73695">
        <w:t xml:space="preserve"> </w:t>
      </w:r>
      <w:r>
        <w:rPr>
          <w:noProof/>
        </w:rPr>
        <w:drawing>
          <wp:inline distT="0" distB="0" distL="0" distR="0">
            <wp:extent cx="3240000" cy="3240000"/>
            <wp:effectExtent l="0" t="0" r="0" b="0"/>
            <wp:docPr id="7" name="Рисунок 4" descr="https://krok.biz/image/cache/data/tayparki/Zip-Start_5-800x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krok.biz/image/cache/data/tayparki/Zip-Start_5-800x80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00" cy="32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3695" w:rsidRDefault="00273695" w:rsidP="00D73616">
      <w:pPr>
        <w:pStyle w:val="a9"/>
        <w:ind w:firstLine="284"/>
        <w:jc w:val="both"/>
        <w:rPr>
          <w:rStyle w:val="a5"/>
          <w:b w:val="0"/>
        </w:rPr>
      </w:pPr>
    </w:p>
    <w:p w:rsidR="00273695" w:rsidRDefault="00273695" w:rsidP="00915A97">
      <w:pPr>
        <w:pStyle w:val="a9"/>
        <w:jc w:val="center"/>
      </w:pPr>
      <w:r w:rsidRPr="00D55C91">
        <w:rPr>
          <w:b/>
        </w:rPr>
        <w:t>Рис.</w:t>
      </w:r>
      <w:r w:rsidR="00915A97">
        <w:rPr>
          <w:b/>
        </w:rPr>
        <w:t>7</w:t>
      </w:r>
      <w:r w:rsidRPr="00D55C91">
        <w:rPr>
          <w:b/>
        </w:rPr>
        <w:t>.</w:t>
      </w:r>
      <w:r>
        <w:t xml:space="preserve"> </w:t>
      </w:r>
      <w:r w:rsidRPr="00B74449">
        <w:t xml:space="preserve">Тормозной блок </w:t>
      </w:r>
      <w:r w:rsidR="00C91286" w:rsidRPr="00915A97">
        <w:rPr>
          <w:i/>
          <w:color w:val="333333"/>
          <w:shd w:val="clear" w:color="auto" w:fill="FFFFFF"/>
        </w:rPr>
        <w:t>ZIP-STOP</w:t>
      </w:r>
      <w:r w:rsidR="00C91286" w:rsidRPr="00915A97">
        <w:rPr>
          <w:i/>
          <w:color w:val="333333"/>
        </w:rPr>
        <w:t>-HOLD</w:t>
      </w:r>
      <w:r w:rsidR="00C91286" w:rsidRPr="00B74449">
        <w:t xml:space="preserve"> </w:t>
      </w:r>
      <w:r w:rsidRPr="00B74449">
        <w:t xml:space="preserve">и каретка </w:t>
      </w:r>
      <w:r w:rsidRPr="00B74449">
        <w:rPr>
          <w:rStyle w:val="a3"/>
          <w:color w:val="333333"/>
        </w:rPr>
        <w:t>ZIP LINE TURBO</w:t>
      </w:r>
      <w:r w:rsidRPr="00B74449">
        <w:rPr>
          <w:color w:val="333333"/>
        </w:rPr>
        <w:t> </w:t>
      </w:r>
      <w:r w:rsidRPr="00B74449">
        <w:t xml:space="preserve">(слева) и стартовый блок </w:t>
      </w:r>
      <w:r w:rsidR="00B74449" w:rsidRPr="00B74449">
        <w:rPr>
          <w:rStyle w:val="a3"/>
          <w:rFonts w:eastAsiaTheme="majorEastAsia"/>
          <w:color w:val="333333"/>
          <w:shd w:val="clear" w:color="auto" w:fill="FFFFFF"/>
        </w:rPr>
        <w:t xml:space="preserve">ZIP-START </w:t>
      </w:r>
      <w:r w:rsidRPr="00B74449">
        <w:t>и каретка (справа).</w:t>
      </w:r>
    </w:p>
    <w:p w:rsidR="00C91286" w:rsidRDefault="00C91286" w:rsidP="00915A97">
      <w:pPr>
        <w:pStyle w:val="a9"/>
        <w:jc w:val="center"/>
      </w:pPr>
    </w:p>
    <w:p w:rsidR="00040AAE" w:rsidRDefault="00C91286" w:rsidP="00040AAE">
      <w:pPr>
        <w:ind w:firstLine="360"/>
        <w:jc w:val="both"/>
        <w:rPr>
          <w:rStyle w:val="a3"/>
          <w:b/>
          <w:i w:val="0"/>
          <w:color w:val="FF0000"/>
        </w:rPr>
      </w:pPr>
      <w:r>
        <w:lastRenderedPageBreak/>
        <w:t xml:space="preserve">3.8. </w:t>
      </w:r>
      <w:r w:rsidRPr="00C91286">
        <w:rPr>
          <w:b/>
          <w:color w:val="FF0000"/>
        </w:rPr>
        <w:t>Внимание! Анкерные точки прикрепления троллея должны выдерживать нагрузку в сторону приложения силы натяже</w:t>
      </w:r>
      <w:r w:rsidR="00040AAE">
        <w:rPr>
          <w:b/>
          <w:color w:val="FF0000"/>
        </w:rPr>
        <w:t>ния троллея не менее 50кН. Соо</w:t>
      </w:r>
      <w:r w:rsidRPr="00C91286">
        <w:rPr>
          <w:b/>
          <w:color w:val="FF0000"/>
        </w:rPr>
        <w:t xml:space="preserve">тветственно, нагрузка, оказываемая на анкерные узлы, к которым прикреплена стальная тросовая направляющая системы троллейного спуска </w:t>
      </w:r>
      <w:r w:rsidRPr="00C91286">
        <w:rPr>
          <w:rStyle w:val="a3"/>
          <w:b/>
          <w:color w:val="FF0000"/>
        </w:rPr>
        <w:t>ZIP-LINE</w:t>
      </w:r>
      <w:r w:rsidRPr="00C91286">
        <w:rPr>
          <w:rStyle w:val="a3"/>
          <w:b/>
          <w:i w:val="0"/>
          <w:color w:val="FF0000"/>
        </w:rPr>
        <w:t>, не должна превышать 50 кН.</w:t>
      </w:r>
    </w:p>
    <w:p w:rsidR="00040AAE" w:rsidRDefault="00557D3B" w:rsidP="00040AAE">
      <w:pPr>
        <w:ind w:firstLine="360"/>
        <w:jc w:val="both"/>
      </w:pPr>
      <w:r w:rsidRPr="00557D3B">
        <w:t xml:space="preserve">3.9. Пример построения тормозной системы троллея приведён на </w:t>
      </w:r>
      <w:r w:rsidR="00040AAE">
        <w:t>рисунке (Р</w:t>
      </w:r>
      <w:r w:rsidRPr="00557D3B">
        <w:t>ис. 8</w:t>
      </w:r>
      <w:r w:rsidR="00040AAE">
        <w:t>)</w:t>
      </w:r>
      <w:r w:rsidRPr="00557D3B">
        <w:t>.</w:t>
      </w:r>
    </w:p>
    <w:p w:rsidR="00040AAE" w:rsidRDefault="00040AAE" w:rsidP="00040AAE">
      <w:pPr>
        <w:jc w:val="center"/>
      </w:pPr>
      <w:r>
        <w:rPr>
          <w:noProof/>
        </w:rPr>
        <w:drawing>
          <wp:inline distT="0" distB="0" distL="0" distR="0">
            <wp:extent cx="3489512" cy="2772000"/>
            <wp:effectExtent l="0" t="0" r="0" b="0"/>
            <wp:docPr id="3" name="Рисунок 1" descr="C:\Users\Пользователь\Downloads\Komplekt_dlya_tormoznoy_sistemy_trolleya_s_protivovesom_2-800x800 (1)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Komplekt_dlya_tormoznoy_sistemy_trolleya_s_protivovesom_2-800x800 (1) (1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/>
                    <a:srcRect t="10090" b="10473"/>
                    <a:stretch/>
                  </pic:blipFill>
                  <pic:spPr bwMode="auto">
                    <a:xfrm>
                      <a:off x="0" y="0"/>
                      <a:ext cx="3489512" cy="27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40AAE" w:rsidRDefault="00040AAE" w:rsidP="00040AAE">
      <w:pPr>
        <w:jc w:val="center"/>
      </w:pPr>
      <w:r w:rsidRPr="00040AAE">
        <w:rPr>
          <w:b/>
        </w:rPr>
        <w:t>Рис. 8</w:t>
      </w:r>
      <w:r>
        <w:t>.</w:t>
      </w:r>
      <w:r w:rsidR="00AD5571">
        <w:t xml:space="preserve"> Пример </w:t>
      </w:r>
      <w:r>
        <w:t>построения</w:t>
      </w:r>
      <w:r w:rsidR="00AD5571">
        <w:t xml:space="preserve"> тормозной системы троллея.</w:t>
      </w:r>
      <w:r>
        <w:t xml:space="preserve"> </w:t>
      </w:r>
    </w:p>
    <w:p w:rsidR="00040AAE" w:rsidRDefault="00040AAE" w:rsidP="00040AAE">
      <w:pPr>
        <w:ind w:firstLine="360"/>
        <w:jc w:val="both"/>
      </w:pPr>
    </w:p>
    <w:p w:rsidR="00557D3B" w:rsidRPr="00557D3B" w:rsidRDefault="00AD5571" w:rsidP="00040AAE">
      <w:pPr>
        <w:ind w:firstLine="360"/>
        <w:jc w:val="both"/>
      </w:pPr>
      <w:r>
        <w:t xml:space="preserve">3.10. </w:t>
      </w:r>
      <w:r w:rsidR="00557D3B" w:rsidRPr="00557D3B">
        <w:t xml:space="preserve">Подробнее </w:t>
      </w:r>
      <w:r w:rsidR="00557D3B">
        <w:t>об этом и друг</w:t>
      </w:r>
      <w:r>
        <w:t>их аспектах построения троллейного спуска</w:t>
      </w:r>
      <w:r w:rsidR="00557D3B" w:rsidRPr="00557D3B">
        <w:t xml:space="preserve"> можно ознакомиться на сайте ТМ KROK в </w:t>
      </w:r>
      <w:r w:rsidR="00557D3B" w:rsidRPr="00557D3B">
        <w:rPr>
          <w:b/>
          <w:bCs/>
        </w:rPr>
        <w:t>Инструкци</w:t>
      </w:r>
      <w:r w:rsidR="00557D3B">
        <w:rPr>
          <w:b/>
          <w:bCs/>
        </w:rPr>
        <w:t>и</w:t>
      </w:r>
      <w:r w:rsidR="00557D3B" w:rsidRPr="00557D3B">
        <w:rPr>
          <w:b/>
          <w:bCs/>
        </w:rPr>
        <w:t xml:space="preserve"> от ТМ KROK по установке троллея</w:t>
      </w:r>
      <w:r w:rsidR="00557D3B">
        <w:rPr>
          <w:b/>
          <w:bCs/>
        </w:rPr>
        <w:t xml:space="preserve"> </w:t>
      </w:r>
      <w:r w:rsidR="00557D3B" w:rsidRPr="00AD5571">
        <w:rPr>
          <w:bCs/>
        </w:rPr>
        <w:t>(</w:t>
      </w:r>
      <w:hyperlink r:id="rId21" w:history="1">
        <w:r w:rsidR="00557D3B" w:rsidRPr="00A6587B">
          <w:rPr>
            <w:rStyle w:val="a6"/>
            <w:sz w:val="24"/>
            <w:szCs w:val="24"/>
          </w:rPr>
          <w:t>https://krok.biz/info/docs/instruktsiya-ot-tm-krok-po-ustanovke-trolleya</w:t>
        </w:r>
      </w:hyperlink>
      <w:r w:rsidR="00557D3B" w:rsidRPr="00AD5571">
        <w:t>)</w:t>
      </w:r>
      <w:r>
        <w:t>, где представлены разделы</w:t>
      </w:r>
      <w:r w:rsidR="00557D3B" w:rsidRPr="00AD5571">
        <w:t>:</w:t>
      </w:r>
    </w:p>
    <w:p w:rsidR="00557D3B" w:rsidRDefault="00557D3B" w:rsidP="00AD5571">
      <w:pPr>
        <w:pStyle w:val="a9"/>
        <w:numPr>
          <w:ilvl w:val="0"/>
          <w:numId w:val="43"/>
        </w:numPr>
      </w:pPr>
      <w:r>
        <w:t>Расчёт геометрических параметров троллейного спуска</w:t>
      </w:r>
    </w:p>
    <w:p w:rsidR="00557D3B" w:rsidRDefault="00557D3B" w:rsidP="00AD5571">
      <w:pPr>
        <w:pStyle w:val="a9"/>
        <w:numPr>
          <w:ilvl w:val="0"/>
          <w:numId w:val="43"/>
        </w:numPr>
      </w:pPr>
      <w:r>
        <w:t>Силовой расчёт троллейного спуска</w:t>
      </w:r>
    </w:p>
    <w:p w:rsidR="00557D3B" w:rsidRDefault="00557D3B" w:rsidP="00AD5571">
      <w:pPr>
        <w:pStyle w:val="a9"/>
        <w:numPr>
          <w:ilvl w:val="0"/>
          <w:numId w:val="43"/>
        </w:numPr>
      </w:pPr>
      <w:r>
        <w:t>Кинематический расчёт троллейного спуска</w:t>
      </w:r>
    </w:p>
    <w:p w:rsidR="00557D3B" w:rsidRDefault="00557D3B" w:rsidP="00AD5571">
      <w:pPr>
        <w:pStyle w:val="a9"/>
        <w:numPr>
          <w:ilvl w:val="0"/>
          <w:numId w:val="43"/>
        </w:numPr>
      </w:pPr>
      <w:r>
        <w:t>Расчёт параметров тормозной системы троллейного спуска</w:t>
      </w:r>
    </w:p>
    <w:p w:rsidR="00B12BBF" w:rsidRDefault="00B12BBF" w:rsidP="00F44569">
      <w:pPr>
        <w:pStyle w:val="a9"/>
        <w:jc w:val="center"/>
        <w:rPr>
          <w:rStyle w:val="a5"/>
          <w:color w:val="000000"/>
          <w:sz w:val="28"/>
          <w:szCs w:val="28"/>
        </w:rPr>
      </w:pPr>
    </w:p>
    <w:p w:rsidR="00F44569" w:rsidRPr="00E76747" w:rsidRDefault="00F44569" w:rsidP="00F44569">
      <w:pPr>
        <w:pStyle w:val="a9"/>
        <w:jc w:val="center"/>
        <w:rPr>
          <w:b/>
          <w:sz w:val="28"/>
          <w:szCs w:val="28"/>
        </w:rPr>
      </w:pPr>
      <w:r>
        <w:rPr>
          <w:rStyle w:val="a5"/>
          <w:color w:val="000000"/>
          <w:sz w:val="28"/>
          <w:szCs w:val="28"/>
        </w:rPr>
        <w:t>4.</w:t>
      </w:r>
      <w:r w:rsidRPr="00E76747">
        <w:rPr>
          <w:rStyle w:val="a5"/>
          <w:color w:val="FFFFFF" w:themeColor="background1"/>
          <w:sz w:val="28"/>
          <w:szCs w:val="28"/>
        </w:rPr>
        <w:t>_</w:t>
      </w:r>
      <w:r w:rsidRPr="00E76747">
        <w:rPr>
          <w:rStyle w:val="a5"/>
          <w:color w:val="000000"/>
          <w:sz w:val="28"/>
          <w:szCs w:val="28"/>
        </w:rPr>
        <w:t>Техническое обслуживание и условия хранения</w:t>
      </w:r>
    </w:p>
    <w:p w:rsidR="008468F2" w:rsidRDefault="008468F2" w:rsidP="00F44569">
      <w:pPr>
        <w:ind w:firstLine="360"/>
        <w:jc w:val="both"/>
      </w:pPr>
      <w:r>
        <w:t xml:space="preserve">4.1. </w:t>
      </w:r>
      <w:r w:rsidR="00172A18" w:rsidRPr="00BE1A34">
        <w:t>Для безопасно</w:t>
      </w:r>
      <w:r w:rsidR="00AD77B1">
        <w:t xml:space="preserve">й эксплуатации </w:t>
      </w:r>
      <w:r w:rsidR="005F1FA4">
        <w:rPr>
          <w:rStyle w:val="a5"/>
          <w:b w:val="0"/>
          <w:color w:val="000000"/>
        </w:rPr>
        <w:t>всех э</w:t>
      </w:r>
      <w:r w:rsidR="005F1FA4" w:rsidRPr="00DF0C14">
        <w:rPr>
          <w:rStyle w:val="a5"/>
          <w:b w:val="0"/>
          <w:color w:val="000000"/>
        </w:rPr>
        <w:t>лемент</w:t>
      </w:r>
      <w:r w:rsidR="005F1FA4">
        <w:rPr>
          <w:rStyle w:val="a5"/>
          <w:b w:val="0"/>
          <w:color w:val="000000"/>
        </w:rPr>
        <w:t>ов</w:t>
      </w:r>
      <w:r w:rsidR="005F1FA4">
        <w:rPr>
          <w:rStyle w:val="a5"/>
          <w:color w:val="000000"/>
        </w:rPr>
        <w:t xml:space="preserve"> </w:t>
      </w:r>
      <w:r w:rsidR="005F1FA4">
        <w:rPr>
          <w:color w:val="333333"/>
        </w:rPr>
        <w:t xml:space="preserve">системы троллейного спуска </w:t>
      </w:r>
      <w:r w:rsidR="005F1FA4" w:rsidRPr="00605A98">
        <w:rPr>
          <w:rStyle w:val="a3"/>
          <w:color w:val="333333"/>
        </w:rPr>
        <w:t>ZIP</w:t>
      </w:r>
      <w:r w:rsidR="005F1FA4">
        <w:rPr>
          <w:rStyle w:val="a3"/>
          <w:color w:val="333333"/>
        </w:rPr>
        <w:t>-</w:t>
      </w:r>
      <w:r w:rsidR="005F1FA4" w:rsidRPr="00605A98">
        <w:rPr>
          <w:rStyle w:val="a3"/>
          <w:color w:val="333333"/>
        </w:rPr>
        <w:t>LINE</w:t>
      </w:r>
      <w:r w:rsidR="00757181">
        <w:t xml:space="preserve">, </w:t>
      </w:r>
      <w:r w:rsidR="005B30A7">
        <w:t>все</w:t>
      </w:r>
      <w:r w:rsidR="00172A18" w:rsidRPr="00BE1A34">
        <w:t xml:space="preserve"> </w:t>
      </w:r>
      <w:r w:rsidR="005F1FA4">
        <w:t>их</w:t>
      </w:r>
      <w:r w:rsidR="005B30A7">
        <w:t xml:space="preserve"> </w:t>
      </w:r>
      <w:r w:rsidR="00172A18" w:rsidRPr="00BE1A34">
        <w:t xml:space="preserve">составные комплектующие </w:t>
      </w:r>
      <w:r w:rsidR="005F1FA4">
        <w:t>части</w:t>
      </w:r>
      <w:r w:rsidR="00AD77B1">
        <w:t xml:space="preserve"> </w:t>
      </w:r>
      <w:r w:rsidR="00172A18" w:rsidRPr="00BE1A34">
        <w:t xml:space="preserve">должны быть подвержены визуальному и функциональному осмотру работником </w:t>
      </w:r>
      <w:r w:rsidR="005B30A7">
        <w:t xml:space="preserve">перед и </w:t>
      </w:r>
      <w:r w:rsidR="000A2842" w:rsidRPr="00BE1A34">
        <w:t>во время</w:t>
      </w:r>
      <w:r w:rsidR="00172A18" w:rsidRPr="00BE1A34">
        <w:t xml:space="preserve"> кажд</w:t>
      </w:r>
      <w:r w:rsidR="000A2842" w:rsidRPr="00BE1A34">
        <w:t>ого</w:t>
      </w:r>
      <w:r w:rsidR="00172A18" w:rsidRPr="00BE1A34">
        <w:t xml:space="preserve"> использовани</w:t>
      </w:r>
      <w:r w:rsidR="000A2842" w:rsidRPr="00BE1A34">
        <w:t>я</w:t>
      </w:r>
      <w:r w:rsidR="00172A18" w:rsidRPr="00BE1A34">
        <w:t>, чтобы убедиться в возможности правильной и безопасной эксплуатации.</w:t>
      </w:r>
    </w:p>
    <w:p w:rsidR="00D25E56" w:rsidRDefault="00C3154E" w:rsidP="00F44569">
      <w:pPr>
        <w:ind w:firstLine="360"/>
        <w:jc w:val="both"/>
      </w:pPr>
      <w:r>
        <w:t xml:space="preserve">4.2. Один раз в год </w:t>
      </w:r>
      <w:r w:rsidR="00B753F5">
        <w:t>составные комплектующие</w:t>
      </w:r>
      <w:r w:rsidR="00172A18" w:rsidRPr="00BE1A34">
        <w:t xml:space="preserve"> </w:t>
      </w:r>
      <w:r w:rsidR="0050065D">
        <w:t xml:space="preserve">всех </w:t>
      </w:r>
      <w:r w:rsidR="0050065D" w:rsidRPr="00A85CD2">
        <w:t>э</w:t>
      </w:r>
      <w:r w:rsidR="0050065D" w:rsidRPr="00A85CD2">
        <w:rPr>
          <w:rStyle w:val="a5"/>
          <w:color w:val="000000"/>
        </w:rPr>
        <w:t>лементов</w:t>
      </w:r>
      <w:r w:rsidR="0050065D">
        <w:rPr>
          <w:rStyle w:val="a5"/>
          <w:color w:val="000000"/>
        </w:rPr>
        <w:t xml:space="preserve"> </w:t>
      </w:r>
      <w:r w:rsidR="0050065D">
        <w:rPr>
          <w:color w:val="333333"/>
        </w:rPr>
        <w:t xml:space="preserve">системы троллейного спуска </w:t>
      </w:r>
      <w:r w:rsidR="0050065D" w:rsidRPr="00605A98">
        <w:rPr>
          <w:rStyle w:val="a3"/>
          <w:color w:val="333333"/>
        </w:rPr>
        <w:t>ZIP</w:t>
      </w:r>
      <w:r w:rsidR="0050065D">
        <w:rPr>
          <w:rStyle w:val="a3"/>
          <w:color w:val="333333"/>
        </w:rPr>
        <w:t>-</w:t>
      </w:r>
      <w:r w:rsidR="0050065D" w:rsidRPr="00605A98">
        <w:rPr>
          <w:rStyle w:val="a3"/>
          <w:color w:val="333333"/>
        </w:rPr>
        <w:t>LINE</w:t>
      </w:r>
      <w:r>
        <w:t xml:space="preserve"> </w:t>
      </w:r>
      <w:r w:rsidR="00172A18" w:rsidRPr="00BE1A34">
        <w:t>должн</w:t>
      </w:r>
      <w:r w:rsidR="00B753F5">
        <w:t>ы</w:t>
      </w:r>
      <w:r w:rsidR="00172A18" w:rsidRPr="00BE1A34">
        <w:t xml:space="preserve"> быть проверен</w:t>
      </w:r>
      <w:r w:rsidR="00B753F5">
        <w:t>ы</w:t>
      </w:r>
      <w:r w:rsidR="00172A18" w:rsidRPr="00BE1A34">
        <w:t xml:space="preserve"> более тщательно (детальная проверка </w:t>
      </w:r>
      <w:r w:rsidR="006A35A9">
        <w:t xml:space="preserve">осуществляется </w:t>
      </w:r>
      <w:r w:rsidR="00172A18" w:rsidRPr="00BE1A34">
        <w:t xml:space="preserve">компетентным лицом/лицами). </w:t>
      </w:r>
    </w:p>
    <w:p w:rsidR="00A85CD2" w:rsidRDefault="00A85CD2" w:rsidP="00A85CD2">
      <w:pPr>
        <w:pStyle w:val="msonormalmailrucssattributepostfix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>
        <w:rPr>
          <w:color w:val="000000"/>
        </w:rPr>
        <w:t>4.3. Таким же осмотрам подлежат изделия после эксплуатации в неблагоприятных условиях или экстремальных ситуациях, а также хранящиеся на складе более одного года и вводимые в эксплуатацию.</w:t>
      </w:r>
    </w:p>
    <w:p w:rsidR="00B12BBF" w:rsidRPr="00722267" w:rsidRDefault="00C91286" w:rsidP="00B12BBF">
      <w:pPr>
        <w:ind w:firstLine="360"/>
        <w:jc w:val="both"/>
        <w:rPr>
          <w:rStyle w:val="a5"/>
          <w:b w:val="0"/>
          <w:color w:val="000000"/>
        </w:rPr>
      </w:pPr>
      <w:r>
        <w:t xml:space="preserve">4.4. </w:t>
      </w:r>
      <w:r w:rsidR="00B12BBF" w:rsidRPr="00BE1A34">
        <w:t>Результаты всех детальных проверок должны быть записаны</w:t>
      </w:r>
      <w:r w:rsidR="00B12BBF">
        <w:t xml:space="preserve"> в отдельный журнал (</w:t>
      </w:r>
      <w:r w:rsidR="00B12BBF">
        <w:rPr>
          <w:b/>
        </w:rPr>
        <w:t>Журнал периодических п</w:t>
      </w:r>
      <w:r w:rsidR="00B12BBF" w:rsidRPr="003E3B56">
        <w:rPr>
          <w:b/>
        </w:rPr>
        <w:t>оверок на пригодность к эксплуатации</w:t>
      </w:r>
      <w:r w:rsidR="00B12BBF">
        <w:rPr>
          <w:b/>
        </w:rPr>
        <w:t xml:space="preserve"> или иной формуляр)</w:t>
      </w:r>
      <w:r w:rsidR="00B12BBF" w:rsidRPr="00BE1A34">
        <w:t xml:space="preserve">, а записи должны </w:t>
      </w:r>
      <w:r w:rsidR="00B12BBF">
        <w:t>быть со</w:t>
      </w:r>
      <w:r w:rsidR="00B12BBF" w:rsidRPr="00BE1A34">
        <w:t>хран</w:t>
      </w:r>
      <w:r w:rsidR="00B12BBF">
        <w:t>ены.</w:t>
      </w:r>
    </w:p>
    <w:p w:rsidR="00C91286" w:rsidRDefault="00C91286" w:rsidP="00C91286">
      <w:pPr>
        <w:ind w:firstLine="360"/>
        <w:jc w:val="both"/>
      </w:pPr>
      <w:r>
        <w:t xml:space="preserve">4.5. </w:t>
      </w:r>
      <w:r w:rsidR="00D25E56">
        <w:t>Тандем-каретки</w:t>
      </w:r>
      <w:r w:rsidR="0050065D">
        <w:t xml:space="preserve"> </w:t>
      </w:r>
      <w:r w:rsidR="0050065D" w:rsidRPr="00273695">
        <w:rPr>
          <w:i/>
          <w:lang w:val="en-US"/>
        </w:rPr>
        <w:t>ZIP</w:t>
      </w:r>
      <w:r w:rsidR="0050065D">
        <w:rPr>
          <w:i/>
        </w:rPr>
        <w:t>-</w:t>
      </w:r>
      <w:r w:rsidR="0050065D" w:rsidRPr="00273695">
        <w:rPr>
          <w:i/>
          <w:lang w:val="en-US"/>
        </w:rPr>
        <w:t>LINE</w:t>
      </w:r>
      <w:r w:rsidR="0050065D">
        <w:rPr>
          <w:i/>
        </w:rPr>
        <w:t>-</w:t>
      </w:r>
      <w:r w:rsidR="0050065D" w:rsidRPr="00273695">
        <w:rPr>
          <w:i/>
          <w:lang w:val="en-US"/>
        </w:rPr>
        <w:t>TURBO</w:t>
      </w:r>
      <w:r w:rsidR="0050065D" w:rsidRPr="00273695">
        <w:rPr>
          <w:b/>
          <w:i/>
        </w:rPr>
        <w:t xml:space="preserve"> </w:t>
      </w:r>
      <w:r w:rsidR="0050065D">
        <w:rPr>
          <w:shd w:val="clear" w:color="auto" w:fill="FFFFFF"/>
        </w:rPr>
        <w:t xml:space="preserve">и </w:t>
      </w:r>
      <w:hyperlink r:id="rId22" w:history="1">
        <w:r w:rsidR="0050065D" w:rsidRPr="00915A97">
          <w:rPr>
            <w:rStyle w:val="a6"/>
            <w:rFonts w:eastAsiaTheme="majorEastAsia"/>
            <w:i/>
            <w:color w:val="auto"/>
            <w:sz w:val="24"/>
            <w:szCs w:val="24"/>
            <w:u w:val="none"/>
            <w:shd w:val="clear" w:color="auto" w:fill="FFFFFF"/>
          </w:rPr>
          <w:t>ZIP-LINE-CANYON</w:t>
        </w:r>
      </w:hyperlink>
      <w:r w:rsidR="00D25E56" w:rsidRPr="00BE1A34">
        <w:t xml:space="preserve">, </w:t>
      </w:r>
      <w:r>
        <w:t>т</w:t>
      </w:r>
      <w:r w:rsidRPr="00B74449">
        <w:t xml:space="preserve">ормозной блок </w:t>
      </w:r>
      <w:r w:rsidRPr="00915A97">
        <w:rPr>
          <w:i/>
          <w:color w:val="333333"/>
          <w:shd w:val="clear" w:color="auto" w:fill="FFFFFF"/>
        </w:rPr>
        <w:t>ZIP-STOP</w:t>
      </w:r>
      <w:r w:rsidRPr="00915A97">
        <w:rPr>
          <w:i/>
          <w:color w:val="333333"/>
        </w:rPr>
        <w:t>-HOLD</w:t>
      </w:r>
      <w:r w:rsidRPr="00B74449">
        <w:t xml:space="preserve"> и стартовый блок </w:t>
      </w:r>
      <w:r w:rsidRPr="00B74449">
        <w:rPr>
          <w:rStyle w:val="a3"/>
          <w:rFonts w:eastAsiaTheme="majorEastAsia"/>
          <w:color w:val="333333"/>
          <w:shd w:val="clear" w:color="auto" w:fill="FFFFFF"/>
        </w:rPr>
        <w:t xml:space="preserve">ZIP-START </w:t>
      </w:r>
      <w:r w:rsidR="00D25E56">
        <w:t>вводимые в эксплуатацию</w:t>
      </w:r>
      <w:r w:rsidR="00D25E56" w:rsidRPr="00BE1A34">
        <w:t>, кроме осмотра должны пройти проверку испытанием статической нагрузкой</w:t>
      </w:r>
      <w:r w:rsidR="00D25E56">
        <w:t xml:space="preserve">, которая составляет </w:t>
      </w:r>
      <w:r w:rsidR="005321D4">
        <w:rPr>
          <w:b/>
        </w:rPr>
        <w:t>70</w:t>
      </w:r>
      <w:r w:rsidR="00D25E56" w:rsidRPr="00960E38">
        <w:rPr>
          <w:b/>
        </w:rPr>
        <w:t>%</w:t>
      </w:r>
      <w:r w:rsidR="00D25E56">
        <w:t xml:space="preserve"> от п</w:t>
      </w:r>
      <w:r w:rsidR="00D25E56" w:rsidRPr="005A486C">
        <w:rPr>
          <w:color w:val="333333"/>
        </w:rPr>
        <w:t>редельн</w:t>
      </w:r>
      <w:r w:rsidR="00D25E56">
        <w:rPr>
          <w:color w:val="333333"/>
        </w:rPr>
        <w:t>ой рабочей</w:t>
      </w:r>
      <w:r w:rsidR="00D25E56" w:rsidRPr="005A486C">
        <w:rPr>
          <w:color w:val="333333"/>
        </w:rPr>
        <w:t xml:space="preserve"> нагрузк</w:t>
      </w:r>
      <w:r w:rsidR="00D25E56">
        <w:rPr>
          <w:color w:val="333333"/>
        </w:rPr>
        <w:t>и (</w:t>
      </w:r>
      <w:r w:rsidR="00D25E56" w:rsidRPr="00D25E56">
        <w:rPr>
          <w:bCs/>
          <w:color w:val="333333"/>
        </w:rPr>
        <w:t>WLL</w:t>
      </w:r>
      <w:r w:rsidR="00D25E56">
        <w:rPr>
          <w:bCs/>
          <w:color w:val="333333"/>
        </w:rPr>
        <w:t>), указанной в техническ</w:t>
      </w:r>
      <w:r w:rsidR="0050065D">
        <w:rPr>
          <w:bCs/>
          <w:color w:val="333333"/>
        </w:rPr>
        <w:t>их</w:t>
      </w:r>
      <w:r w:rsidR="00D25E56">
        <w:rPr>
          <w:bCs/>
          <w:color w:val="333333"/>
        </w:rPr>
        <w:t xml:space="preserve"> характеристик</w:t>
      </w:r>
      <w:r w:rsidR="0050065D">
        <w:rPr>
          <w:bCs/>
          <w:color w:val="333333"/>
        </w:rPr>
        <w:t>ах</w:t>
      </w:r>
      <w:r w:rsidR="00D25E56">
        <w:rPr>
          <w:bCs/>
          <w:color w:val="333333"/>
        </w:rPr>
        <w:t xml:space="preserve"> изделия</w:t>
      </w:r>
      <w:r>
        <w:rPr>
          <w:bCs/>
          <w:color w:val="333333"/>
        </w:rPr>
        <w:t>,</w:t>
      </w:r>
      <w:r w:rsidR="00D25E56">
        <w:t xml:space="preserve"> в течение времени, равного 3</w:t>
      </w:r>
      <w:r w:rsidR="00D25E56" w:rsidRPr="00BE1A34">
        <w:t xml:space="preserve"> мин</w:t>
      </w:r>
      <w:r w:rsidR="00C95D0D">
        <w:t>.</w:t>
      </w:r>
      <w:r w:rsidR="00D25E56" w:rsidRPr="00BE1A34">
        <w:t xml:space="preserve"> ±10 с. Для этого</w:t>
      </w:r>
      <w:r w:rsidR="00D25E56">
        <w:t xml:space="preserve"> может быть использован эталонный </w:t>
      </w:r>
      <w:r w:rsidR="00D25E56" w:rsidRPr="00BE1A34">
        <w:t>контрольный груз</w:t>
      </w:r>
      <w:r w:rsidR="00D25E56">
        <w:t xml:space="preserve"> </w:t>
      </w:r>
      <w:r w:rsidR="00D25E56" w:rsidRPr="00BE1A34">
        <w:t>или натяжитель с динамометром.</w:t>
      </w:r>
      <w:r w:rsidR="00D25E56">
        <w:t xml:space="preserve"> Нагрузку прикладывать к </w:t>
      </w:r>
      <w:r>
        <w:t>точкам при</w:t>
      </w:r>
      <w:r w:rsidR="00C95D0D">
        <w:t>крепления навесного снаряжения, расположенному в нижней части корпус</w:t>
      </w:r>
      <w:r w:rsidR="0050065D">
        <w:t>ов</w:t>
      </w:r>
      <w:r w:rsidR="00B12BBF">
        <w:t xml:space="preserve"> карет</w:t>
      </w:r>
      <w:r w:rsidR="0050065D">
        <w:t>о</w:t>
      </w:r>
      <w:r w:rsidR="00B12BBF">
        <w:t>к, подвешенн</w:t>
      </w:r>
      <w:r w:rsidR="0050065D">
        <w:t>ых</w:t>
      </w:r>
      <w:r w:rsidR="00B12BBF">
        <w:t xml:space="preserve"> на участке анкерной </w:t>
      </w:r>
      <w:r w:rsidR="00C95D0D">
        <w:t xml:space="preserve">тросовой </w:t>
      </w:r>
      <w:r w:rsidR="00B12BBF">
        <w:t>направляющей</w:t>
      </w:r>
      <w:r w:rsidR="00D25E56">
        <w:t xml:space="preserve">. </w:t>
      </w:r>
      <w:r w:rsidR="00D25E56" w:rsidRPr="00BE1A34">
        <w:t>Если после проведения испытаний груз удержан, а при последующем осмотре изъянов в издели</w:t>
      </w:r>
      <w:r w:rsidR="0050065D">
        <w:t>ях</w:t>
      </w:r>
      <w:r w:rsidR="00D25E56" w:rsidRPr="00BE1A34">
        <w:t xml:space="preserve"> не выявлено, то издели</w:t>
      </w:r>
      <w:r w:rsidR="0050065D">
        <w:t>я</w:t>
      </w:r>
      <w:r w:rsidR="00D25E56" w:rsidRPr="00BE1A34">
        <w:t xml:space="preserve"> годн</w:t>
      </w:r>
      <w:r w:rsidR="0050065D">
        <w:t>ы</w:t>
      </w:r>
      <w:r w:rsidR="00D25E56" w:rsidRPr="00BE1A34">
        <w:t xml:space="preserve"> к дальнейшему использованию.</w:t>
      </w:r>
      <w:r w:rsidR="00D25E56">
        <w:t xml:space="preserve"> </w:t>
      </w:r>
    </w:p>
    <w:p w:rsidR="00C91286" w:rsidRDefault="00D25E56" w:rsidP="00C91286">
      <w:pPr>
        <w:ind w:firstLine="360"/>
        <w:jc w:val="both"/>
      </w:pPr>
      <w:r w:rsidRPr="00BE1A34">
        <w:lastRenderedPageBreak/>
        <w:t>Право проведения испытаний производитель делегирует компетентному лицу пользователя</w:t>
      </w:r>
      <w:r w:rsidR="00B12BBF">
        <w:t xml:space="preserve"> или компетентной организации</w:t>
      </w:r>
      <w:r w:rsidRPr="00BE1A34">
        <w:t>.</w:t>
      </w:r>
      <w:r w:rsidR="00F811BE">
        <w:t xml:space="preserve"> </w:t>
      </w:r>
    </w:p>
    <w:p w:rsidR="00D25E56" w:rsidRDefault="00D25E56" w:rsidP="00C91286">
      <w:pPr>
        <w:ind w:firstLine="360"/>
        <w:jc w:val="both"/>
      </w:pPr>
      <w:r w:rsidRPr="00BE1A34">
        <w:t>Другие дополнительные устройства, используемые совместно с изделием, эксплуатируются и проходят осмотр согласно соответствующих паспортов и рекомендаций производителя.</w:t>
      </w:r>
    </w:p>
    <w:p w:rsidR="00461453" w:rsidRPr="00461453" w:rsidRDefault="00D25E56" w:rsidP="00461453">
      <w:pPr>
        <w:ind w:firstLine="360"/>
        <w:jc w:val="both"/>
        <w:rPr>
          <w:rStyle w:val="a5"/>
          <w:b w:val="0"/>
          <w:bCs w:val="0"/>
        </w:rPr>
      </w:pPr>
      <w:r>
        <w:t>4.6.</w:t>
      </w:r>
      <w:r w:rsidR="00F26329">
        <w:t xml:space="preserve"> </w:t>
      </w:r>
      <w:r w:rsidR="00461453">
        <w:rPr>
          <w:rStyle w:val="a5"/>
          <w:b w:val="0"/>
          <w:color w:val="000000"/>
        </w:rPr>
        <w:t xml:space="preserve">Предельные отклонения размеров от первоначальных (измеренных </w:t>
      </w:r>
      <w:r w:rsidR="0096250A">
        <w:rPr>
          <w:rStyle w:val="a5"/>
          <w:b w:val="0"/>
          <w:color w:val="000000"/>
        </w:rPr>
        <w:t xml:space="preserve">в </w:t>
      </w:r>
      <w:r w:rsidR="00461453">
        <w:rPr>
          <w:rStyle w:val="a5"/>
          <w:b w:val="0"/>
          <w:color w:val="000000"/>
        </w:rPr>
        <w:t xml:space="preserve">начале эксплуатации или паспортных) для контролируемых элементов </w:t>
      </w:r>
      <w:r w:rsidR="009858B4">
        <w:rPr>
          <w:rStyle w:val="a5"/>
          <w:b w:val="0"/>
          <w:color w:val="000000"/>
        </w:rPr>
        <w:t>системы</w:t>
      </w:r>
      <w:r w:rsidR="00461453">
        <w:rPr>
          <w:rStyle w:val="a5"/>
          <w:b w:val="0"/>
          <w:color w:val="000000"/>
        </w:rPr>
        <w:t>, рассчитываются по формуле:</w:t>
      </w:r>
    </w:p>
    <w:p w:rsidR="00461453" w:rsidRPr="00C3154E" w:rsidRDefault="00461453" w:rsidP="00461453">
      <w:pPr>
        <w:jc w:val="center"/>
        <w:rPr>
          <w:rStyle w:val="a5"/>
          <w:b w:val="0"/>
          <w:bCs w:val="0"/>
          <w:color w:val="000000"/>
        </w:rPr>
      </w:pPr>
      <m:oMathPara>
        <m:oMath>
          <m:r>
            <m:rPr>
              <m:sty m:val="bi"/>
            </m:rPr>
            <w:rPr>
              <w:rStyle w:val="a5"/>
              <w:rFonts w:ascii="Cambria Math" w:hAnsi="Cambria Math"/>
              <w:color w:val="000000"/>
            </w:rPr>
            <m:t>∆Р=</m:t>
          </m:r>
          <m:f>
            <m:fPr>
              <m:ctrlPr>
                <w:rPr>
                  <w:rStyle w:val="a5"/>
                  <w:rFonts w:ascii="Cambria Math" w:hAnsi="Cambria Math"/>
                  <w:b w:val="0"/>
                  <w:bCs w:val="0"/>
                  <w:i/>
                  <w:color w:val="000000"/>
                </w:rPr>
              </m:ctrlPr>
            </m:fPr>
            <m:num>
              <m:d>
                <m:dPr>
                  <m:begChr m:val="|"/>
                  <m:endChr m:val="|"/>
                  <m:ctrlPr>
                    <w:rPr>
                      <w:rStyle w:val="a5"/>
                      <w:rFonts w:ascii="Cambria Math" w:hAnsi="Cambria Math"/>
                      <w:b w:val="0"/>
                      <w:bCs w:val="0"/>
                      <w:i/>
                      <w:color w:val="000000"/>
                    </w:rPr>
                  </m:ctrlPr>
                </m:dPr>
                <m:e>
                  <m:sSub>
                    <m:sSubPr>
                      <m:ctrlPr>
                        <w:rPr>
                          <w:rStyle w:val="a5"/>
                          <w:rFonts w:ascii="Cambria Math" w:hAnsi="Cambria Math"/>
                          <w:b w:val="0"/>
                          <w:bCs w:val="0"/>
                          <w:i/>
                          <w:color w:val="000000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Style w:val="a5"/>
                          <w:rFonts w:ascii="Cambria Math" w:hAnsi="Cambria Math"/>
                          <w:color w:val="000000"/>
                        </w:rPr>
                        <m:t>Р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Style w:val="a5"/>
                          <w:rFonts w:ascii="Cambria Math" w:hAnsi="Cambria Math"/>
                          <w:color w:val="000000"/>
                        </w:rPr>
                        <m:t>Н</m:t>
                      </m:r>
                    </m:sub>
                  </m:sSub>
                  <m:r>
                    <m:rPr>
                      <m:sty m:val="bi"/>
                    </m:rPr>
                    <w:rPr>
                      <w:rStyle w:val="a5"/>
                      <w:rFonts w:ascii="Cambria Math" w:hAnsi="Cambria Math"/>
                      <w:color w:val="000000"/>
                    </w:rPr>
                    <m:t>-</m:t>
                  </m:r>
                  <m:sSub>
                    <m:sSubPr>
                      <m:ctrlPr>
                        <w:rPr>
                          <w:rStyle w:val="a5"/>
                          <w:rFonts w:ascii="Cambria Math" w:hAnsi="Cambria Math"/>
                          <w:b w:val="0"/>
                          <w:bCs w:val="0"/>
                          <w:i/>
                          <w:color w:val="000000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Style w:val="a5"/>
                          <w:rFonts w:ascii="Cambria Math" w:hAnsi="Cambria Math"/>
                          <w:color w:val="000000"/>
                        </w:rPr>
                        <m:t>Р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Style w:val="a5"/>
                          <w:rFonts w:ascii="Cambria Math" w:hAnsi="Cambria Math"/>
                          <w:color w:val="000000"/>
                        </w:rPr>
                        <m:t>К</m:t>
                      </m:r>
                    </m:sub>
                  </m:sSub>
                </m:e>
              </m:d>
            </m:num>
            <m:den>
              <m:sSub>
                <m:sSubPr>
                  <m:ctrlPr>
                    <w:rPr>
                      <w:rStyle w:val="a5"/>
                      <w:rFonts w:ascii="Cambria Math" w:hAnsi="Cambria Math"/>
                      <w:b w:val="0"/>
                      <w:bCs w:val="0"/>
                      <w:i/>
                      <w:color w:val="000000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Style w:val="a5"/>
                      <w:rFonts w:ascii="Cambria Math" w:hAnsi="Cambria Math"/>
                      <w:color w:val="000000"/>
                    </w:rPr>
                    <m:t>Р</m:t>
                  </m:r>
                </m:e>
                <m:sub>
                  <m:r>
                    <m:rPr>
                      <m:sty m:val="bi"/>
                    </m:rPr>
                    <w:rPr>
                      <w:rStyle w:val="a5"/>
                      <w:rFonts w:ascii="Cambria Math" w:hAnsi="Cambria Math"/>
                      <w:color w:val="000000"/>
                    </w:rPr>
                    <m:t>Н</m:t>
                  </m:r>
                </m:sub>
              </m:sSub>
            </m:den>
          </m:f>
          <m:r>
            <m:rPr>
              <m:sty m:val="bi"/>
            </m:rPr>
            <w:rPr>
              <w:rStyle w:val="a5"/>
              <w:rFonts w:ascii="Cambria Math" w:hAnsi="Cambria Math"/>
              <w:color w:val="000000"/>
            </w:rPr>
            <m:t>∙100%</m:t>
          </m:r>
        </m:oMath>
      </m:oMathPara>
    </w:p>
    <w:p w:rsidR="00461453" w:rsidRDefault="00461453" w:rsidP="00461453">
      <w:pPr>
        <w:rPr>
          <w:rStyle w:val="a5"/>
          <w:b w:val="0"/>
          <w:bCs w:val="0"/>
          <w:color w:val="000000"/>
        </w:rPr>
      </w:pPr>
      <w:r>
        <w:rPr>
          <w:rStyle w:val="a5"/>
          <w:b w:val="0"/>
          <w:bCs w:val="0"/>
          <w:color w:val="000000"/>
        </w:rPr>
        <w:t>где:</w:t>
      </w:r>
      <w:r>
        <w:rPr>
          <w:rStyle w:val="a5"/>
          <w:b w:val="0"/>
          <w:bCs w:val="0"/>
          <w:color w:val="000000"/>
        </w:rPr>
        <w:tab/>
      </w:r>
      <m:oMath>
        <m:sSub>
          <m:sSubPr>
            <m:ctrlPr>
              <w:rPr>
                <w:rStyle w:val="a5"/>
                <w:rFonts w:ascii="Cambria Math" w:hAnsi="Cambria Math"/>
                <w:b w:val="0"/>
                <w:bCs w:val="0"/>
                <w:i/>
                <w:color w:val="000000"/>
              </w:rPr>
            </m:ctrlPr>
          </m:sSubPr>
          <m:e>
            <m:r>
              <m:rPr>
                <m:sty m:val="bi"/>
              </m:rPr>
              <w:rPr>
                <w:rStyle w:val="a5"/>
                <w:rFonts w:ascii="Cambria Math" w:hAnsi="Cambria Math"/>
                <w:color w:val="000000"/>
              </w:rPr>
              <m:t>Р</m:t>
            </m:r>
          </m:e>
          <m:sub>
            <m:r>
              <m:rPr>
                <m:sty m:val="bi"/>
              </m:rPr>
              <w:rPr>
                <w:rStyle w:val="a5"/>
                <w:rFonts w:ascii="Cambria Math" w:hAnsi="Cambria Math"/>
                <w:color w:val="000000"/>
              </w:rPr>
              <m:t>Н</m:t>
            </m:r>
          </m:sub>
        </m:sSub>
      </m:oMath>
      <w:r>
        <w:rPr>
          <w:rStyle w:val="a5"/>
          <w:b w:val="0"/>
          <w:bCs w:val="0"/>
          <w:color w:val="000000"/>
        </w:rPr>
        <w:t xml:space="preserve"> – размер, полученный при замерах в начале эксплуатации, мм;</w:t>
      </w:r>
    </w:p>
    <w:p w:rsidR="00461453" w:rsidRDefault="00461453" w:rsidP="00461453">
      <w:pPr>
        <w:ind w:firstLine="360"/>
        <w:jc w:val="both"/>
        <w:rPr>
          <w:color w:val="000000"/>
        </w:rPr>
      </w:pPr>
      <w:r>
        <w:rPr>
          <w:rStyle w:val="a5"/>
          <w:b w:val="0"/>
          <w:bCs w:val="0"/>
          <w:color w:val="000000"/>
        </w:rPr>
        <w:tab/>
      </w:r>
      <m:oMath>
        <m:sSub>
          <m:sSubPr>
            <m:ctrlPr>
              <w:rPr>
                <w:rStyle w:val="a5"/>
                <w:rFonts w:ascii="Cambria Math" w:hAnsi="Cambria Math"/>
                <w:b w:val="0"/>
                <w:bCs w:val="0"/>
                <w:i/>
                <w:color w:val="000000"/>
              </w:rPr>
            </m:ctrlPr>
          </m:sSubPr>
          <m:e>
            <m:r>
              <m:rPr>
                <m:sty m:val="bi"/>
              </m:rPr>
              <w:rPr>
                <w:rStyle w:val="a5"/>
                <w:rFonts w:ascii="Cambria Math" w:hAnsi="Cambria Math"/>
                <w:color w:val="000000"/>
              </w:rPr>
              <m:t>Р</m:t>
            </m:r>
          </m:e>
          <m:sub>
            <m:r>
              <m:rPr>
                <m:sty m:val="bi"/>
              </m:rPr>
              <w:rPr>
                <w:rStyle w:val="a5"/>
                <w:rFonts w:ascii="Cambria Math" w:hAnsi="Cambria Math"/>
                <w:color w:val="000000"/>
              </w:rPr>
              <m:t>К</m:t>
            </m:r>
          </m:sub>
        </m:sSub>
      </m:oMath>
      <w:r>
        <w:rPr>
          <w:rStyle w:val="a5"/>
          <w:b w:val="0"/>
          <w:bCs w:val="0"/>
          <w:color w:val="000000"/>
        </w:rPr>
        <w:t xml:space="preserve"> – размер, полученный при замерах после планового периода эксплуатации, мм.</w:t>
      </w:r>
    </w:p>
    <w:p w:rsidR="00461453" w:rsidRDefault="00461453" w:rsidP="00461453">
      <w:pPr>
        <w:ind w:firstLine="360"/>
        <w:jc w:val="both"/>
        <w:rPr>
          <w:color w:val="000000"/>
        </w:rPr>
      </w:pPr>
      <w:r>
        <w:rPr>
          <w:color w:val="000000"/>
        </w:rPr>
        <w:t>Использование абсолютных значений в формуле объясняется тем, что она применяется одновременно как к размерам охватывающим (диаметры условных отверстий), так и охватываемым (диаметры условных валов), изменение которых при эксплуатации происходит в ра</w:t>
      </w:r>
      <w:r w:rsidR="00DE4ADD">
        <w:rPr>
          <w:color w:val="000000"/>
        </w:rPr>
        <w:t xml:space="preserve">зличном направлении (отверстия </w:t>
      </w:r>
      <w:r>
        <w:rPr>
          <w:color w:val="000000"/>
        </w:rPr>
        <w:t>увеличиваются в диаметре, валы – уменьшаются).</w:t>
      </w:r>
    </w:p>
    <w:p w:rsidR="0096250A" w:rsidRDefault="00C3154E" w:rsidP="0096250A">
      <w:pPr>
        <w:ind w:firstLine="360"/>
        <w:rPr>
          <w:rStyle w:val="a5"/>
          <w:b w:val="0"/>
          <w:color w:val="000000"/>
        </w:rPr>
      </w:pPr>
      <w:r>
        <w:rPr>
          <w:rStyle w:val="a5"/>
          <w:b w:val="0"/>
          <w:color w:val="000000"/>
        </w:rPr>
        <w:t>4.</w:t>
      </w:r>
      <w:r w:rsidR="00F26329">
        <w:rPr>
          <w:rStyle w:val="a5"/>
          <w:b w:val="0"/>
          <w:color w:val="000000"/>
        </w:rPr>
        <w:t>7</w:t>
      </w:r>
      <w:r>
        <w:rPr>
          <w:rStyle w:val="a5"/>
          <w:b w:val="0"/>
          <w:color w:val="000000"/>
        </w:rPr>
        <w:t>.</w:t>
      </w:r>
      <w:r w:rsidR="0096250A">
        <w:rPr>
          <w:rStyle w:val="a5"/>
          <w:b w:val="0"/>
          <w:color w:val="000000"/>
        </w:rPr>
        <w:t xml:space="preserve"> Допускаются следующие предельные отклонения блок-роликов и иных элементов:</w:t>
      </w:r>
    </w:p>
    <w:p w:rsidR="0096250A" w:rsidRDefault="0096250A" w:rsidP="0096250A">
      <w:pPr>
        <w:pStyle w:val="ab"/>
        <w:numPr>
          <w:ilvl w:val="0"/>
          <w:numId w:val="29"/>
        </w:numPr>
        <w:jc w:val="both"/>
      </w:pPr>
      <w:r>
        <w:t>износ блок-роликов, измеренный по диаметру ручья (</w:t>
      </w:r>
      <w:r w:rsidRPr="00CC1BED">
        <w:rPr>
          <w:i/>
          <w:lang w:val="en-US"/>
        </w:rPr>
        <w:t>D</w:t>
      </w:r>
      <w:r>
        <w:t>), должен быть не более 10%;</w:t>
      </w:r>
    </w:p>
    <w:p w:rsidR="0096250A" w:rsidRPr="002A7C01" w:rsidRDefault="0096250A" w:rsidP="0096250A">
      <w:pPr>
        <w:pStyle w:val="ab"/>
        <w:numPr>
          <w:ilvl w:val="0"/>
          <w:numId w:val="29"/>
        </w:numPr>
        <w:jc w:val="both"/>
      </w:pPr>
      <w:r>
        <w:rPr>
          <w:color w:val="332E2D"/>
          <w:spacing w:val="2"/>
        </w:rPr>
        <w:t>износ блок-роликов, измеренный по радиусу канавки ручья</w:t>
      </w:r>
      <w:r w:rsidRPr="001245EB">
        <w:rPr>
          <w:color w:val="332E2D"/>
          <w:spacing w:val="2"/>
        </w:rPr>
        <w:t xml:space="preserve"> (</w:t>
      </w:r>
      <w:r w:rsidRPr="00CC1BED">
        <w:rPr>
          <w:i/>
          <w:color w:val="332E2D"/>
          <w:spacing w:val="2"/>
          <w:lang w:val="en-US"/>
        </w:rPr>
        <w:t>R</w:t>
      </w:r>
      <w:r w:rsidRPr="001245EB">
        <w:rPr>
          <w:color w:val="332E2D"/>
          <w:spacing w:val="2"/>
        </w:rPr>
        <w:t>)</w:t>
      </w:r>
      <w:r>
        <w:rPr>
          <w:color w:val="332E2D"/>
          <w:spacing w:val="2"/>
        </w:rPr>
        <w:t>, должен быть не более 30%;</w:t>
      </w:r>
    </w:p>
    <w:p w:rsidR="0096250A" w:rsidRDefault="0096250A" w:rsidP="0096250A">
      <w:pPr>
        <w:pStyle w:val="ab"/>
        <w:numPr>
          <w:ilvl w:val="0"/>
          <w:numId w:val="29"/>
        </w:numPr>
        <w:jc w:val="both"/>
      </w:pPr>
      <w:r>
        <w:t>износ реборд блок-роликов, измеренный в месте средней линии, проходящей через центр каната</w:t>
      </w:r>
      <w:r w:rsidRPr="001245EB">
        <w:t xml:space="preserve"> (</w:t>
      </w:r>
      <w:r w:rsidRPr="00CC1BED">
        <w:rPr>
          <w:i/>
          <w:lang w:val="en-US"/>
        </w:rPr>
        <w:t>L</w:t>
      </w:r>
      <w:r w:rsidRPr="001245EB">
        <w:t>)</w:t>
      </w:r>
      <w:r>
        <w:t>, долже</w:t>
      </w:r>
      <w:r w:rsidR="009858B4">
        <w:t>н составлять не более 30% (Рис.</w:t>
      </w:r>
      <w:r w:rsidR="001461A2">
        <w:t>9</w:t>
      </w:r>
      <w:r>
        <w:t>);</w:t>
      </w:r>
    </w:p>
    <w:p w:rsidR="0096250A" w:rsidRDefault="0096250A" w:rsidP="0096250A">
      <w:pPr>
        <w:pStyle w:val="ab"/>
        <w:numPr>
          <w:ilvl w:val="0"/>
          <w:numId w:val="29"/>
        </w:numPr>
        <w:jc w:val="both"/>
      </w:pPr>
      <w:r>
        <w:t>блок-ролики с трещинами на дорожке катания, сколах на ребордах или отпечатках каната в ручье к эксплуатации не допускаются;</w:t>
      </w:r>
    </w:p>
    <w:p w:rsidR="00C91286" w:rsidRPr="00C91286" w:rsidRDefault="0096250A" w:rsidP="00152012">
      <w:pPr>
        <w:pStyle w:val="ab"/>
        <w:numPr>
          <w:ilvl w:val="0"/>
          <w:numId w:val="29"/>
        </w:numPr>
        <w:jc w:val="both"/>
        <w:rPr>
          <w:bCs/>
          <w:color w:val="000000"/>
        </w:rPr>
      </w:pPr>
      <w:r>
        <w:t>износ остальных конструктивных элементов должен составлять не более 10% от первоначальных геометрических размеров (толщин щёк, диаметров отверстий и валов)</w:t>
      </w:r>
      <w:r w:rsidR="00C91286">
        <w:t xml:space="preserve">; </w:t>
      </w:r>
    </w:p>
    <w:p w:rsidR="00152012" w:rsidRPr="00152012" w:rsidRDefault="00C91286" w:rsidP="00152012">
      <w:pPr>
        <w:pStyle w:val="ab"/>
        <w:numPr>
          <w:ilvl w:val="0"/>
          <w:numId w:val="29"/>
        </w:numPr>
        <w:jc w:val="both"/>
        <w:rPr>
          <w:bCs/>
          <w:color w:val="000000"/>
        </w:rPr>
      </w:pPr>
      <w:r>
        <w:t>для проведения контроля необходимо занести в журнал все первичные размеры, подлежащие контроля в дальнейшем.</w:t>
      </w:r>
    </w:p>
    <w:p w:rsidR="00152012" w:rsidRDefault="00152012" w:rsidP="00152012">
      <w:pPr>
        <w:jc w:val="center"/>
      </w:pPr>
      <w:r>
        <w:rPr>
          <w:noProof/>
        </w:rPr>
        <w:drawing>
          <wp:inline distT="0" distB="0" distL="0" distR="0">
            <wp:extent cx="3495186" cy="180000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_3_2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5186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2012" w:rsidRDefault="00152012" w:rsidP="00152012">
      <w:pPr>
        <w:ind w:left="2124" w:firstLine="708"/>
      </w:pPr>
      <w:r>
        <w:t xml:space="preserve">        Верхние ролики   Нижние ролики</w:t>
      </w:r>
    </w:p>
    <w:p w:rsidR="0096250A" w:rsidRDefault="0096250A" w:rsidP="0096250A">
      <w:pPr>
        <w:jc w:val="center"/>
      </w:pPr>
    </w:p>
    <w:p w:rsidR="0096250A" w:rsidRDefault="0096250A" w:rsidP="0096250A">
      <w:pPr>
        <w:jc w:val="center"/>
      </w:pPr>
      <w:r>
        <w:rPr>
          <w:b/>
        </w:rPr>
        <w:t xml:space="preserve">Рис. </w:t>
      </w:r>
      <w:r w:rsidR="001461A2">
        <w:rPr>
          <w:b/>
        </w:rPr>
        <w:t>9</w:t>
      </w:r>
      <w:r>
        <w:t>. Размеры блок-роликов, контролируемые при осмотрах.</w:t>
      </w:r>
    </w:p>
    <w:p w:rsidR="0096250A" w:rsidRDefault="0096250A" w:rsidP="0096250A"/>
    <w:p w:rsidR="00D25E56" w:rsidRPr="00B12BBF" w:rsidRDefault="00F06C4B" w:rsidP="0096250A">
      <w:pPr>
        <w:ind w:firstLine="360"/>
        <w:jc w:val="both"/>
        <w:rPr>
          <w:rStyle w:val="a5"/>
          <w:b w:val="0"/>
          <w:color w:val="FF0000"/>
        </w:rPr>
      </w:pPr>
      <w:r>
        <w:rPr>
          <w:rStyle w:val="a5"/>
          <w:b w:val="0"/>
          <w:color w:val="000000"/>
        </w:rPr>
        <w:t>4.</w:t>
      </w:r>
      <w:r w:rsidR="00F26329">
        <w:rPr>
          <w:rStyle w:val="a5"/>
          <w:b w:val="0"/>
          <w:color w:val="000000"/>
        </w:rPr>
        <w:t>8</w:t>
      </w:r>
      <w:r>
        <w:rPr>
          <w:rStyle w:val="a5"/>
          <w:b w:val="0"/>
          <w:color w:val="000000"/>
        </w:rPr>
        <w:t xml:space="preserve">. </w:t>
      </w:r>
      <w:r w:rsidR="00D25E56" w:rsidRPr="00B12BBF">
        <w:rPr>
          <w:rStyle w:val="a5"/>
          <w:color w:val="FF0000"/>
        </w:rPr>
        <w:t>При наличии</w:t>
      </w:r>
      <w:r w:rsidR="00D25E56" w:rsidRPr="00B12BBF">
        <w:rPr>
          <w:rStyle w:val="apple-converted-space"/>
          <w:color w:val="FF0000"/>
        </w:rPr>
        <w:t> </w:t>
      </w:r>
      <w:r w:rsidR="00D25E56" w:rsidRPr="00B12BBF">
        <w:rPr>
          <w:b/>
          <w:color w:val="FF0000"/>
        </w:rPr>
        <w:t xml:space="preserve">механических дефектов, трещин, деформации и других повреждений металлических частей </w:t>
      </w:r>
      <w:r w:rsidR="009858B4">
        <w:rPr>
          <w:b/>
          <w:color w:val="FF0000"/>
        </w:rPr>
        <w:t xml:space="preserve">различных </w:t>
      </w:r>
      <w:r w:rsidR="00D25E56" w:rsidRPr="00B12BBF">
        <w:rPr>
          <w:b/>
          <w:color w:val="FF0000"/>
        </w:rPr>
        <w:t xml:space="preserve">элементов </w:t>
      </w:r>
      <w:r w:rsidR="009858B4" w:rsidRPr="009858B4">
        <w:rPr>
          <w:b/>
          <w:color w:val="FF0000"/>
        </w:rPr>
        <w:t xml:space="preserve">системы троллейного спуска </w:t>
      </w:r>
      <w:r w:rsidR="009858B4" w:rsidRPr="009858B4">
        <w:rPr>
          <w:rStyle w:val="a3"/>
          <w:b/>
          <w:color w:val="FF0000"/>
        </w:rPr>
        <w:t>ZIP-LINE</w:t>
      </w:r>
      <w:r w:rsidR="00D25E56" w:rsidRPr="00B12BBF">
        <w:rPr>
          <w:b/>
          <w:color w:val="FF0000"/>
        </w:rPr>
        <w:t>,</w:t>
      </w:r>
      <w:r w:rsidR="00D25E56" w:rsidRPr="00B12BBF">
        <w:rPr>
          <w:rStyle w:val="apple-converted-space"/>
          <w:color w:val="FF0000"/>
        </w:rPr>
        <w:t xml:space="preserve"> </w:t>
      </w:r>
      <w:r w:rsidR="00D25E56" w:rsidRPr="00B12BBF">
        <w:rPr>
          <w:rStyle w:val="a5"/>
          <w:color w:val="FF0000"/>
        </w:rPr>
        <w:t>либо относительных показателей изношенности на величины более тех, что указаны в п.4.</w:t>
      </w:r>
      <w:r w:rsidR="00F26329" w:rsidRPr="00B12BBF">
        <w:rPr>
          <w:rStyle w:val="a5"/>
          <w:color w:val="FF0000"/>
        </w:rPr>
        <w:t>7</w:t>
      </w:r>
      <w:r w:rsidR="00D25E56" w:rsidRPr="00B12BBF">
        <w:rPr>
          <w:color w:val="FF0000"/>
        </w:rPr>
        <w:t xml:space="preserve">, </w:t>
      </w:r>
      <w:r w:rsidR="00D25E56" w:rsidRPr="00B12BBF">
        <w:rPr>
          <w:rStyle w:val="a5"/>
          <w:color w:val="FF0000"/>
        </w:rPr>
        <w:t>эксплуатация издели</w:t>
      </w:r>
      <w:r w:rsidR="009858B4">
        <w:rPr>
          <w:rStyle w:val="a5"/>
          <w:color w:val="FF0000"/>
        </w:rPr>
        <w:t>й</w:t>
      </w:r>
      <w:r w:rsidR="00D25E56" w:rsidRPr="00B12BBF">
        <w:rPr>
          <w:rStyle w:val="a5"/>
          <w:color w:val="FF0000"/>
        </w:rPr>
        <w:t xml:space="preserve"> </w:t>
      </w:r>
      <w:r w:rsidR="00D25E56" w:rsidRPr="00B12BBF">
        <w:rPr>
          <w:rStyle w:val="caps"/>
          <w:b/>
          <w:bCs/>
          <w:color w:val="FF0000"/>
        </w:rPr>
        <w:t>ЗАПРЕЩАЕТСЯ</w:t>
      </w:r>
      <w:r w:rsidR="00D25E56" w:rsidRPr="00B12BBF">
        <w:rPr>
          <w:rStyle w:val="a5"/>
          <w:color w:val="FF0000"/>
        </w:rPr>
        <w:t>!</w:t>
      </w:r>
      <w:r w:rsidR="00D25E56" w:rsidRPr="00B12BBF">
        <w:rPr>
          <w:rStyle w:val="apple-converted-space"/>
          <w:color w:val="FF0000"/>
        </w:rPr>
        <w:t> </w:t>
      </w:r>
    </w:p>
    <w:p w:rsidR="00944212" w:rsidRDefault="00F26329" w:rsidP="008468F2">
      <w:pPr>
        <w:ind w:firstLine="360"/>
        <w:jc w:val="both"/>
      </w:pPr>
      <w:r>
        <w:rPr>
          <w:color w:val="000000"/>
        </w:rPr>
        <w:t>4.</w:t>
      </w:r>
      <w:r w:rsidR="00F14625">
        <w:rPr>
          <w:color w:val="000000"/>
        </w:rPr>
        <w:t>9</w:t>
      </w:r>
      <w:r>
        <w:rPr>
          <w:color w:val="000000"/>
        </w:rPr>
        <w:t xml:space="preserve">. </w:t>
      </w:r>
      <w:r w:rsidRPr="00BE1A34">
        <w:t>Иногда на поверхности металлических изделий и их компонентов появляются признаки лёгкой ржавчины. Если ржавчина только поверхностная, издели</w:t>
      </w:r>
      <w:r w:rsidR="009858B4">
        <w:t>я</w:t>
      </w:r>
      <w:r w:rsidRPr="00BE1A34">
        <w:t xml:space="preserve"> можно использовать в дальнейшем. Тем не менее, если ржавчина наносит ущерб прочности нагружаемой структуры или её техническому состоянию, а также мешает правильной работе, издели</w:t>
      </w:r>
      <w:r w:rsidR="009858B4">
        <w:t>я</w:t>
      </w:r>
      <w:r w:rsidRPr="00BE1A34">
        <w:t xml:space="preserve"> необходимо немедленно изъять из эксплуатации.</w:t>
      </w:r>
    </w:p>
    <w:p w:rsidR="00FC7D97" w:rsidRDefault="00F26329" w:rsidP="008468F2">
      <w:pPr>
        <w:ind w:firstLine="360"/>
        <w:jc w:val="both"/>
        <w:rPr>
          <w:color w:val="000000"/>
        </w:rPr>
      </w:pPr>
      <w:r>
        <w:rPr>
          <w:color w:val="000000"/>
        </w:rPr>
        <w:t>4.1</w:t>
      </w:r>
      <w:r w:rsidR="00C053CE">
        <w:rPr>
          <w:color w:val="000000"/>
        </w:rPr>
        <w:t>0</w:t>
      </w:r>
      <w:r>
        <w:rPr>
          <w:color w:val="000000"/>
        </w:rPr>
        <w:t xml:space="preserve">. </w:t>
      </w:r>
      <w:r w:rsidR="00D25E56" w:rsidRPr="00B753F5">
        <w:rPr>
          <w:color w:val="000000"/>
        </w:rPr>
        <w:t xml:space="preserve">При осмотре </w:t>
      </w:r>
      <w:r w:rsidR="009858B4">
        <w:rPr>
          <w:color w:val="000000"/>
        </w:rPr>
        <w:t xml:space="preserve">различных элементов </w:t>
      </w:r>
      <w:r w:rsidR="009858B4">
        <w:rPr>
          <w:color w:val="333333"/>
        </w:rPr>
        <w:t xml:space="preserve">системы троллейного спуска </w:t>
      </w:r>
      <w:r w:rsidR="009858B4" w:rsidRPr="00605A98">
        <w:rPr>
          <w:rStyle w:val="a3"/>
          <w:color w:val="333333"/>
        </w:rPr>
        <w:t>ZIP</w:t>
      </w:r>
      <w:r w:rsidR="009858B4">
        <w:rPr>
          <w:rStyle w:val="a3"/>
          <w:color w:val="333333"/>
        </w:rPr>
        <w:t>-</w:t>
      </w:r>
      <w:r w:rsidR="009858B4" w:rsidRPr="00605A98">
        <w:rPr>
          <w:rStyle w:val="a3"/>
          <w:color w:val="333333"/>
        </w:rPr>
        <w:t>LINE</w:t>
      </w:r>
      <w:r w:rsidR="00D25E56" w:rsidRPr="00B753F5">
        <w:rPr>
          <w:color w:val="000000"/>
        </w:rPr>
        <w:t xml:space="preserve"> важно обращать внимание на наличие смазки </w:t>
      </w:r>
      <w:r w:rsidR="00152012">
        <w:rPr>
          <w:color w:val="000000"/>
        </w:rPr>
        <w:t>(там, где это необходимо)</w:t>
      </w:r>
      <w:r w:rsidR="000C13AF">
        <w:rPr>
          <w:color w:val="000000"/>
        </w:rPr>
        <w:t>: блок-</w:t>
      </w:r>
      <w:r w:rsidR="00D25E56" w:rsidRPr="00B753F5">
        <w:rPr>
          <w:color w:val="000000"/>
        </w:rPr>
        <w:t>роликов</w:t>
      </w:r>
      <w:r w:rsidR="000C13AF">
        <w:rPr>
          <w:color w:val="000000"/>
        </w:rPr>
        <w:t xml:space="preserve"> (одновременно проверяя </w:t>
      </w:r>
      <w:r w:rsidR="00D25E56" w:rsidRPr="00B753F5">
        <w:rPr>
          <w:color w:val="000000"/>
        </w:rPr>
        <w:t>лёгкост</w:t>
      </w:r>
      <w:r w:rsidR="000C13AF">
        <w:rPr>
          <w:color w:val="000000"/>
        </w:rPr>
        <w:t>ь</w:t>
      </w:r>
      <w:r w:rsidR="00D25E56" w:rsidRPr="00B753F5">
        <w:rPr>
          <w:color w:val="000000"/>
        </w:rPr>
        <w:t xml:space="preserve"> их вращения </w:t>
      </w:r>
      <w:r w:rsidR="00D25E56">
        <w:rPr>
          <w:color w:val="000000"/>
        </w:rPr>
        <w:t>и отсутствия болтанки на оси</w:t>
      </w:r>
      <w:r w:rsidR="000C13AF">
        <w:rPr>
          <w:color w:val="000000"/>
        </w:rPr>
        <w:t>), подшипников</w:t>
      </w:r>
      <w:r w:rsidR="00F14625">
        <w:rPr>
          <w:color w:val="000000"/>
        </w:rPr>
        <w:t xml:space="preserve"> и т.д.</w:t>
      </w:r>
    </w:p>
    <w:p w:rsidR="00FB0316" w:rsidRDefault="00C053CE" w:rsidP="008468F2">
      <w:pPr>
        <w:ind w:firstLine="360"/>
        <w:jc w:val="both"/>
        <w:rPr>
          <w:color w:val="000000"/>
        </w:rPr>
      </w:pPr>
      <w:r>
        <w:lastRenderedPageBreak/>
        <w:t>4.11</w:t>
      </w:r>
      <w:r w:rsidR="00FC7D97">
        <w:t xml:space="preserve">. </w:t>
      </w:r>
      <w:r w:rsidR="00FC7D97" w:rsidRPr="00B81607">
        <w:t>Резьбовая фиксация роликов позволяет производить техобслуживание и замену роликов и подшипников</w:t>
      </w:r>
      <w:r w:rsidR="00FC7D97">
        <w:t xml:space="preserve"> самостоятельно, без обращения к производителю (при желании такое обращение возможно, если потребитель готов делегировать функции технического обслуживания изделия производителю)</w:t>
      </w:r>
      <w:r w:rsidR="00FC7D97" w:rsidRPr="00B81607">
        <w:t>.</w:t>
      </w:r>
      <w:r w:rsidR="00FB0316">
        <w:rPr>
          <w:color w:val="000000"/>
        </w:rPr>
        <w:t xml:space="preserve"> </w:t>
      </w:r>
    </w:p>
    <w:p w:rsidR="00022BBC" w:rsidRDefault="00FB0316" w:rsidP="00022BBC">
      <w:pPr>
        <w:ind w:firstLine="360"/>
        <w:jc w:val="both"/>
      </w:pPr>
      <w:r w:rsidRPr="00505D7B">
        <w:rPr>
          <w:b/>
          <w:bCs/>
          <w:color w:val="FF0000"/>
        </w:rPr>
        <w:t xml:space="preserve">Внимание! </w:t>
      </w:r>
      <w:r w:rsidR="00022BBC" w:rsidRPr="00505D7B">
        <w:rPr>
          <w:b/>
          <w:bCs/>
          <w:color w:val="FF0000"/>
        </w:rPr>
        <w:t xml:space="preserve">После </w:t>
      </w:r>
      <w:r w:rsidR="00022BBC">
        <w:rPr>
          <w:b/>
          <w:bCs/>
          <w:color w:val="FF0000"/>
        </w:rPr>
        <w:t xml:space="preserve">даже однократного раскручивания </w:t>
      </w:r>
      <w:r w:rsidR="00022BBC" w:rsidRPr="00505D7B">
        <w:rPr>
          <w:b/>
          <w:bCs/>
          <w:color w:val="FF0000"/>
        </w:rPr>
        <w:t>самоконтрящиеся гайки (в случае их использования) необходимо замен</w:t>
      </w:r>
      <w:r w:rsidR="00022BBC">
        <w:rPr>
          <w:b/>
          <w:bCs/>
          <w:color w:val="FF0000"/>
        </w:rPr>
        <w:t>я</w:t>
      </w:r>
      <w:r w:rsidR="00022BBC" w:rsidRPr="00505D7B">
        <w:rPr>
          <w:b/>
          <w:bCs/>
          <w:color w:val="FF0000"/>
        </w:rPr>
        <w:t>ть на новые!</w:t>
      </w:r>
    </w:p>
    <w:p w:rsidR="008468F2" w:rsidRDefault="00F26329" w:rsidP="008468F2">
      <w:pPr>
        <w:ind w:firstLine="360"/>
        <w:jc w:val="both"/>
      </w:pPr>
      <w:r>
        <w:t>4.12</w:t>
      </w:r>
      <w:r w:rsidR="008468F2">
        <w:t xml:space="preserve">. </w:t>
      </w:r>
      <w:r w:rsidR="00152012">
        <w:t>После эксплуатации изделия</w:t>
      </w:r>
      <w:r w:rsidR="00172A18" w:rsidRPr="00BE1A34">
        <w:t xml:space="preserve"> </w:t>
      </w:r>
      <w:r w:rsidR="00FC7D97">
        <w:t xml:space="preserve">требуется </w:t>
      </w:r>
      <w:r w:rsidR="00172A18" w:rsidRPr="00BE1A34">
        <w:t>тщательно вычистить, высушить и смазать. Хранить в сухом помещении, оберегать от воздействия агрессивных химических веществ. При длительном хранении на срок более полугода, издели</w:t>
      </w:r>
      <w:r w:rsidR="00152012">
        <w:t>я</w:t>
      </w:r>
      <w:r w:rsidR="00172A18" w:rsidRPr="00BE1A34">
        <w:t xml:space="preserve"> подвергнуть консервации и упаковать. Для этого вычищенн</w:t>
      </w:r>
      <w:r w:rsidR="00152012">
        <w:t>ые и высушенны</w:t>
      </w:r>
      <w:r w:rsidR="00172A18" w:rsidRPr="00BE1A34">
        <w:t>е издели</w:t>
      </w:r>
      <w:r w:rsidR="00152012">
        <w:t>я</w:t>
      </w:r>
      <w:r w:rsidR="00172A18" w:rsidRPr="00BE1A34">
        <w:t xml:space="preserve"> смазать и покрыть консервационной смазкой К-17</w:t>
      </w:r>
      <w:r w:rsidR="00172A18" w:rsidRPr="00BE1A34">
        <w:rPr>
          <w:rStyle w:val="apple-converted-space"/>
          <w:color w:val="000000"/>
        </w:rPr>
        <w:t> </w:t>
      </w:r>
      <w:r w:rsidR="00172A18" w:rsidRPr="00BE1A34">
        <w:rPr>
          <w:rStyle w:val="caps"/>
          <w:color w:val="000000"/>
        </w:rPr>
        <w:t>ГОСТ</w:t>
      </w:r>
      <w:r w:rsidR="00172A18" w:rsidRPr="00BE1A34">
        <w:rPr>
          <w:rStyle w:val="apple-converted-space"/>
          <w:color w:val="000000"/>
        </w:rPr>
        <w:t> </w:t>
      </w:r>
      <w:r w:rsidR="00172A18" w:rsidRPr="00BE1A34">
        <w:t>10877–76.</w:t>
      </w:r>
    </w:p>
    <w:p w:rsidR="00161190" w:rsidRDefault="00F26329" w:rsidP="00161190">
      <w:pPr>
        <w:ind w:firstLine="360"/>
        <w:jc w:val="both"/>
      </w:pPr>
      <w:r>
        <w:t>4.13</w:t>
      </w:r>
      <w:r w:rsidR="008468F2">
        <w:t xml:space="preserve">. </w:t>
      </w:r>
      <w:r w:rsidR="00172A18" w:rsidRPr="00BE1A34">
        <w:t>Разрешается транспортировать любым видом транспорта при условии защиты от механических повреждений, атмосферных осадков и воздействия агрессивных сред.</w:t>
      </w:r>
    </w:p>
    <w:p w:rsidR="00161190" w:rsidRPr="00FC7D97" w:rsidRDefault="00161190" w:rsidP="00FC7D97">
      <w:pPr>
        <w:jc w:val="both"/>
        <w:rPr>
          <w:sz w:val="28"/>
          <w:szCs w:val="28"/>
        </w:rPr>
      </w:pPr>
    </w:p>
    <w:p w:rsidR="00161190" w:rsidRPr="006C4F9B" w:rsidRDefault="00161190" w:rsidP="00161190">
      <w:pPr>
        <w:pStyle w:val="a9"/>
        <w:jc w:val="center"/>
        <w:rPr>
          <w:b/>
          <w:sz w:val="28"/>
          <w:szCs w:val="28"/>
        </w:rPr>
      </w:pPr>
      <w:r>
        <w:rPr>
          <w:rStyle w:val="a5"/>
          <w:color w:val="000000"/>
          <w:sz w:val="28"/>
          <w:szCs w:val="28"/>
        </w:rPr>
        <w:t>5.</w:t>
      </w:r>
      <w:r w:rsidRPr="006C4F9B">
        <w:rPr>
          <w:rStyle w:val="a5"/>
          <w:color w:val="FFFFFF" w:themeColor="background1"/>
          <w:sz w:val="28"/>
          <w:szCs w:val="28"/>
        </w:rPr>
        <w:t>_</w:t>
      </w:r>
      <w:r w:rsidRPr="006C4F9B">
        <w:rPr>
          <w:rStyle w:val="a5"/>
          <w:color w:val="000000"/>
          <w:sz w:val="28"/>
          <w:szCs w:val="28"/>
        </w:rPr>
        <w:t>Гарантии изготовителя</w:t>
      </w:r>
    </w:p>
    <w:p w:rsidR="000B54F7" w:rsidRDefault="00161190" w:rsidP="00161190">
      <w:pPr>
        <w:ind w:firstLine="360"/>
        <w:jc w:val="both"/>
      </w:pPr>
      <w:r>
        <w:t xml:space="preserve">5.1. </w:t>
      </w:r>
      <w:r w:rsidR="00172A18" w:rsidRPr="00BE1A34">
        <w:t>Качество изготовления обеспечивает сохранение основных характеристик и функционирование комплектующих издели</w:t>
      </w:r>
      <w:r w:rsidR="00152012">
        <w:t>й</w:t>
      </w:r>
      <w:r w:rsidR="00172A18" w:rsidRPr="00BE1A34">
        <w:t xml:space="preserve"> при отсутствии механического износа и надлежащем хранении в течение всего срока </w:t>
      </w:r>
      <w:r w:rsidR="00152012">
        <w:t>их</w:t>
      </w:r>
      <w:r w:rsidR="00172A18" w:rsidRPr="00BE1A34">
        <w:t xml:space="preserve"> эксплуатации. </w:t>
      </w:r>
    </w:p>
    <w:p w:rsidR="00161190" w:rsidRPr="000B54F7" w:rsidRDefault="000B54F7" w:rsidP="00161190">
      <w:pPr>
        <w:ind w:firstLine="360"/>
        <w:jc w:val="both"/>
        <w:rPr>
          <w:b/>
          <w:color w:val="FF0000"/>
        </w:rPr>
      </w:pPr>
      <w:r w:rsidRPr="000B54F7">
        <w:rPr>
          <w:b/>
          <w:color w:val="FF0000"/>
        </w:rPr>
        <w:t xml:space="preserve">ВНИМАНИЕ! </w:t>
      </w:r>
      <w:r w:rsidR="00152012">
        <w:rPr>
          <w:b/>
          <w:color w:val="FF0000"/>
        </w:rPr>
        <w:t>Срок эксплуатации изделий</w:t>
      </w:r>
      <w:r w:rsidR="00172A18" w:rsidRPr="000B54F7">
        <w:rPr>
          <w:b/>
          <w:color w:val="FF0000"/>
        </w:rPr>
        <w:t xml:space="preserve"> зависит от интенсивности использования.</w:t>
      </w:r>
      <w:r w:rsidR="00B12BBF">
        <w:rPr>
          <w:b/>
          <w:color w:val="FF0000"/>
        </w:rPr>
        <w:t xml:space="preserve"> Предельный срок хранения не установлен.</w:t>
      </w:r>
    </w:p>
    <w:p w:rsidR="00161190" w:rsidRDefault="00172A18" w:rsidP="00161190">
      <w:pPr>
        <w:ind w:firstLine="360"/>
        <w:jc w:val="both"/>
      </w:pPr>
      <w:r w:rsidRPr="00762442">
        <w:rPr>
          <w:rStyle w:val="caps"/>
          <w:b/>
          <w:bCs/>
          <w:color w:val="FF0000"/>
        </w:rPr>
        <w:t>ВНИМАНИЕ</w:t>
      </w:r>
      <w:r w:rsidRPr="00762442">
        <w:rPr>
          <w:rStyle w:val="a5"/>
          <w:color w:val="FF0000"/>
        </w:rPr>
        <w:t>!</w:t>
      </w:r>
      <w:r w:rsidR="000B54F7">
        <w:rPr>
          <w:rStyle w:val="a5"/>
          <w:color w:val="FF0000"/>
        </w:rPr>
        <w:t xml:space="preserve"> </w:t>
      </w:r>
      <w:r w:rsidRPr="00BE1A34">
        <w:t xml:space="preserve">В исключительных случаях </w:t>
      </w:r>
      <w:r w:rsidR="000B54F7">
        <w:t xml:space="preserve">возможна </w:t>
      </w:r>
      <w:r w:rsidRPr="00BE1A34">
        <w:t>выбраков</w:t>
      </w:r>
      <w:r w:rsidR="000B54F7">
        <w:t>ка</w:t>
      </w:r>
      <w:r w:rsidRPr="00BE1A34">
        <w:t xml:space="preserve"> некоторы</w:t>
      </w:r>
      <w:r w:rsidR="000B54F7">
        <w:t>х</w:t>
      </w:r>
      <w:r w:rsidRPr="00BE1A34">
        <w:t xml:space="preserve"> комплектующи</w:t>
      </w:r>
      <w:r w:rsidR="000B54F7">
        <w:t>х</w:t>
      </w:r>
      <w:r w:rsidR="00152012">
        <w:t xml:space="preserve"> изделий</w:t>
      </w:r>
      <w:r w:rsidRPr="00BE1A34">
        <w:t xml:space="preserve"> уже после первого использования, это зависит от того, как, где и с какой интенсивностью</w:t>
      </w:r>
      <w:r w:rsidR="000B54F7">
        <w:t xml:space="preserve"> происходила </w:t>
      </w:r>
      <w:r w:rsidR="00152012">
        <w:t>их</w:t>
      </w:r>
      <w:r w:rsidRPr="00BE1A34">
        <w:t xml:space="preserve"> </w:t>
      </w:r>
      <w:r w:rsidR="000B54F7">
        <w:t>эксплуатация</w:t>
      </w:r>
      <w:r w:rsidRPr="00BE1A34">
        <w:t xml:space="preserve"> (жёсткие условия, экстремальные </w:t>
      </w:r>
      <w:r w:rsidR="00022BBC">
        <w:t xml:space="preserve">нагрузки и </w:t>
      </w:r>
      <w:r w:rsidRPr="00BE1A34">
        <w:t>температуры, воздействие химических веществ и т. п.).</w:t>
      </w:r>
    </w:p>
    <w:p w:rsidR="00161190" w:rsidRDefault="00161190" w:rsidP="00161190">
      <w:pPr>
        <w:ind w:firstLine="360"/>
        <w:jc w:val="both"/>
      </w:pPr>
      <w:r>
        <w:t xml:space="preserve">5.2. </w:t>
      </w:r>
      <w:r w:rsidR="00172A18" w:rsidRPr="00BE1A34">
        <w:t>Срок гарантии на издели</w:t>
      </w:r>
      <w:r w:rsidR="00152012">
        <w:t>я</w:t>
      </w:r>
      <w:r w:rsidR="00172A18" w:rsidRPr="00BE1A34">
        <w:t xml:space="preserve"> составляет </w:t>
      </w:r>
      <w:r w:rsidR="00045C8B" w:rsidRPr="00BE1A34">
        <w:t>12</w:t>
      </w:r>
      <w:r w:rsidR="00172A18" w:rsidRPr="00BE1A34">
        <w:t xml:space="preserve"> месяцев со дня продажи. В течение гарантийного срока дефекты издели</w:t>
      </w:r>
      <w:r w:rsidR="00152012">
        <w:t>й</w:t>
      </w:r>
      <w:r w:rsidR="00172A18" w:rsidRPr="00BE1A34">
        <w:t>, выявленные потребителем и возникшие по вине изготовителя, предприятие-изготовитель обязуется устранить в течение одного ме</w:t>
      </w:r>
      <w:r w:rsidR="00152012">
        <w:t>сяца со дня получения рекламаций</w:t>
      </w:r>
      <w:r w:rsidR="00172A18" w:rsidRPr="00BE1A34">
        <w:t xml:space="preserve"> и сам</w:t>
      </w:r>
      <w:r w:rsidR="00152012">
        <w:t>их</w:t>
      </w:r>
      <w:r w:rsidR="00172A18" w:rsidRPr="00BE1A34">
        <w:t xml:space="preserve"> издели</w:t>
      </w:r>
      <w:r w:rsidR="00152012">
        <w:t>й</w:t>
      </w:r>
      <w:r w:rsidR="00172A18" w:rsidRPr="00BE1A34">
        <w:t>. Срок устранения гарантийных дефектов не входит в срок гарантии.</w:t>
      </w:r>
    </w:p>
    <w:p w:rsidR="00161190" w:rsidRDefault="00161190" w:rsidP="00161190">
      <w:pPr>
        <w:ind w:firstLine="360"/>
        <w:jc w:val="both"/>
      </w:pPr>
      <w:r>
        <w:t xml:space="preserve">5.3. </w:t>
      </w:r>
      <w:r w:rsidR="00172A18" w:rsidRPr="00BE1A34">
        <w:t>Гарантийные обязательства не распространяются на</w:t>
      </w:r>
      <w:r w:rsidR="00022BBC">
        <w:t xml:space="preserve"> шарикоподшипники и</w:t>
      </w:r>
      <w:r w:rsidR="00172A18" w:rsidRPr="00BE1A34">
        <w:t xml:space="preserve"> изделия, модифицированные потребителем либо использовавшиеся с нарушением правил эксплуатации, транспортировки или хранения, а также имеющие механический износ или механические повреждения инородными предметами.</w:t>
      </w:r>
    </w:p>
    <w:p w:rsidR="0096250A" w:rsidRDefault="00172A18" w:rsidP="0096250A">
      <w:pPr>
        <w:ind w:firstLine="360"/>
        <w:jc w:val="both"/>
      </w:pPr>
      <w:r w:rsidRPr="00762442">
        <w:rPr>
          <w:rStyle w:val="caps"/>
          <w:b/>
          <w:bCs/>
          <w:color w:val="FF0000"/>
        </w:rPr>
        <w:t>ВНИМАНИЕ</w:t>
      </w:r>
      <w:r w:rsidRPr="00762442">
        <w:rPr>
          <w:rStyle w:val="a5"/>
          <w:color w:val="FF0000"/>
        </w:rPr>
        <w:t>!</w:t>
      </w:r>
      <w:r w:rsidRPr="00BE1A34">
        <w:rPr>
          <w:rStyle w:val="apple-converted-space"/>
          <w:color w:val="000000"/>
        </w:rPr>
        <w:t> </w:t>
      </w:r>
      <w:r w:rsidRPr="00BE1A34">
        <w:t>Покупатель изделия должен сам определить, отвечает ли этот продукт его требованиям. Работодатели и пользователи принимают на себя окончательную ответственность за выбор и использование любого рабочего снаряжения. Изготовитель не несёт ответственности за нецелевое или не</w:t>
      </w:r>
      <w:r w:rsidR="00152012">
        <w:t>правильное использование изделий</w:t>
      </w:r>
      <w:r w:rsidRPr="00BE1A34">
        <w:t>.</w:t>
      </w:r>
    </w:p>
    <w:p w:rsidR="0096250A" w:rsidRPr="00BE1A34" w:rsidRDefault="0096250A" w:rsidP="0096250A">
      <w:pPr>
        <w:pStyle w:val="a9"/>
        <w:jc w:val="both"/>
      </w:pPr>
    </w:p>
    <w:p w:rsidR="0096250A" w:rsidRPr="006C4F9B" w:rsidRDefault="0096250A" w:rsidP="0096250A">
      <w:pPr>
        <w:pStyle w:val="a9"/>
        <w:jc w:val="center"/>
        <w:rPr>
          <w:b/>
          <w:sz w:val="28"/>
          <w:szCs w:val="28"/>
        </w:rPr>
      </w:pPr>
      <w:r w:rsidRPr="006C4F9B">
        <w:rPr>
          <w:rStyle w:val="a5"/>
          <w:color w:val="000000"/>
          <w:sz w:val="28"/>
          <w:szCs w:val="28"/>
        </w:rPr>
        <w:t>6. Комплектность и свидетельство о соответствии</w:t>
      </w:r>
    </w:p>
    <w:p w:rsidR="0096250A" w:rsidRDefault="0096250A" w:rsidP="0096250A">
      <w:pPr>
        <w:ind w:firstLine="360"/>
        <w:jc w:val="both"/>
      </w:pPr>
      <w:r>
        <w:t xml:space="preserve">6.1. </w:t>
      </w:r>
      <w:r w:rsidR="00152012">
        <w:t>Изделия проверены</w:t>
      </w:r>
      <w:r w:rsidR="00172A18" w:rsidRPr="00BE1A34">
        <w:t xml:space="preserve"> на соответствие нормативно-технической документации и признан</w:t>
      </w:r>
      <w:r w:rsidR="00152012">
        <w:t>ы</w:t>
      </w:r>
      <w:r w:rsidR="00172A18" w:rsidRPr="00BE1A34">
        <w:t xml:space="preserve"> годным</w:t>
      </w:r>
      <w:r w:rsidR="00152012">
        <w:t>и</w:t>
      </w:r>
      <w:r w:rsidR="00172A18" w:rsidRPr="00BE1A34">
        <w:t xml:space="preserve"> к эксплуатации</w:t>
      </w:r>
      <w:r w:rsidR="001C44A9">
        <w:t>.</w:t>
      </w:r>
    </w:p>
    <w:p w:rsidR="002F3F87" w:rsidRDefault="002F3F87" w:rsidP="002F3F87">
      <w:pPr>
        <w:ind w:firstLine="360"/>
        <w:jc w:val="both"/>
      </w:pPr>
    </w:p>
    <w:p w:rsidR="002F3F87" w:rsidRDefault="0096250A" w:rsidP="00C61799">
      <w:pPr>
        <w:ind w:firstLine="360"/>
      </w:pPr>
      <w:r>
        <w:t xml:space="preserve">6.2. </w:t>
      </w:r>
      <w:r w:rsidR="00172A18" w:rsidRPr="00BE1A34">
        <w:t>Присвоен заводской номер № _____________________________________________________</w:t>
      </w:r>
      <w:r w:rsidR="00172A18" w:rsidRPr="00BE1A34">
        <w:br/>
        <w:t>(в случае продажи нескольких изделий одного вида допускается перечисление присвоенных заводских номеров)</w:t>
      </w:r>
    </w:p>
    <w:p w:rsidR="002F3F87" w:rsidRDefault="002F3F87" w:rsidP="002F3F87">
      <w:pPr>
        <w:ind w:firstLine="360"/>
        <w:jc w:val="both"/>
      </w:pPr>
    </w:p>
    <w:p w:rsidR="002F3F87" w:rsidRDefault="002F3F87" w:rsidP="002F3F87">
      <w:pPr>
        <w:ind w:firstLine="360"/>
        <w:jc w:val="both"/>
      </w:pPr>
      <w:r>
        <w:t xml:space="preserve">6.3. </w:t>
      </w:r>
      <w:r w:rsidR="00172A18" w:rsidRPr="00BE1A34">
        <w:t>Дата изготовления ______________________________________________________________</w:t>
      </w:r>
    </w:p>
    <w:p w:rsidR="002F3F87" w:rsidRDefault="002F3F87" w:rsidP="002F3F87">
      <w:pPr>
        <w:ind w:firstLine="360"/>
        <w:jc w:val="both"/>
      </w:pPr>
    </w:p>
    <w:p w:rsidR="002F3F87" w:rsidRDefault="002F3F87" w:rsidP="002F3F87">
      <w:pPr>
        <w:ind w:firstLine="360"/>
        <w:jc w:val="both"/>
      </w:pPr>
      <w:r>
        <w:t xml:space="preserve">6.4. </w:t>
      </w:r>
      <w:r w:rsidR="00172A18" w:rsidRPr="00BE1A34">
        <w:t>Дата продажи __________________________________________________________________</w:t>
      </w:r>
    </w:p>
    <w:p w:rsidR="002F3F87" w:rsidRDefault="002F3F87" w:rsidP="002F3F87">
      <w:pPr>
        <w:ind w:firstLine="360"/>
        <w:jc w:val="both"/>
      </w:pPr>
    </w:p>
    <w:p w:rsidR="00172A18" w:rsidRPr="00BE1A34" w:rsidRDefault="002F3F87" w:rsidP="00C61799">
      <w:pPr>
        <w:ind w:firstLine="360"/>
      </w:pPr>
      <w:r>
        <w:t xml:space="preserve">6.5. </w:t>
      </w:r>
      <w:r w:rsidR="00172A18" w:rsidRPr="00BE1A34">
        <w:t>Подпись лица, ответственного за приёмку изделия ________________</w:t>
      </w:r>
      <w:bookmarkStart w:id="0" w:name="_GoBack"/>
      <w:bookmarkEnd w:id="0"/>
      <w:r w:rsidR="00172A18" w:rsidRPr="00BE1A34">
        <w:t>__________________</w:t>
      </w:r>
    </w:p>
    <w:p w:rsidR="00F26329" w:rsidRDefault="00F26329" w:rsidP="00D13231">
      <w:pPr>
        <w:shd w:val="clear" w:color="auto" w:fill="FFFFFF"/>
        <w:ind w:left="-567" w:firstLine="283"/>
        <w:jc w:val="center"/>
        <w:rPr>
          <w:b/>
          <w:bCs/>
          <w:color w:val="000000"/>
          <w:sz w:val="21"/>
        </w:rPr>
      </w:pPr>
    </w:p>
    <w:p w:rsidR="00D13231" w:rsidRDefault="00D13231" w:rsidP="00D13231">
      <w:pPr>
        <w:pStyle w:val="a4"/>
        <w:shd w:val="clear" w:color="auto" w:fill="FFFFFF"/>
        <w:spacing w:before="0" w:beforeAutospacing="0" w:after="0" w:afterAutospacing="0"/>
        <w:ind w:left="-567" w:firstLine="283"/>
        <w:contextualSpacing/>
        <w:jc w:val="center"/>
        <w:rPr>
          <w:b/>
        </w:rPr>
      </w:pPr>
    </w:p>
    <w:p w:rsidR="00382E0B" w:rsidRDefault="00382E0B" w:rsidP="00D13231">
      <w:pPr>
        <w:pStyle w:val="a4"/>
        <w:shd w:val="clear" w:color="auto" w:fill="FFFFFF"/>
        <w:spacing w:before="0" w:beforeAutospacing="0" w:after="0" w:afterAutospacing="0"/>
        <w:ind w:left="-567" w:firstLine="283"/>
        <w:contextualSpacing/>
        <w:jc w:val="center"/>
        <w:rPr>
          <w:b/>
        </w:rPr>
      </w:pPr>
    </w:p>
    <w:p w:rsidR="00824425" w:rsidRDefault="00824425" w:rsidP="00D13231">
      <w:pPr>
        <w:pStyle w:val="a4"/>
        <w:shd w:val="clear" w:color="auto" w:fill="FFFFFF"/>
        <w:spacing w:before="0" w:beforeAutospacing="0" w:after="0" w:afterAutospacing="0"/>
        <w:ind w:left="-567" w:firstLine="283"/>
        <w:contextualSpacing/>
        <w:jc w:val="center"/>
        <w:rPr>
          <w:b/>
        </w:rPr>
      </w:pPr>
    </w:p>
    <w:p w:rsidR="00D13231" w:rsidRPr="0085512F" w:rsidRDefault="00D13231" w:rsidP="00D13231">
      <w:pPr>
        <w:pStyle w:val="a4"/>
        <w:shd w:val="clear" w:color="auto" w:fill="FFFFFF"/>
        <w:spacing w:before="0" w:beforeAutospacing="0" w:after="0" w:afterAutospacing="0"/>
        <w:ind w:left="-567" w:firstLine="283"/>
        <w:contextualSpacing/>
        <w:jc w:val="center"/>
        <w:rPr>
          <w:i/>
          <w:sz w:val="18"/>
          <w:szCs w:val="18"/>
        </w:rPr>
      </w:pPr>
      <w:r>
        <w:rPr>
          <w:b/>
        </w:rPr>
        <w:t>Журнал периодических п</w:t>
      </w:r>
      <w:r w:rsidRPr="003E3B56">
        <w:rPr>
          <w:b/>
        </w:rPr>
        <w:t>оверок на пригодность к эксплуатации</w:t>
      </w:r>
    </w:p>
    <w:tbl>
      <w:tblPr>
        <w:tblW w:w="892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48"/>
        <w:gridCol w:w="3992"/>
        <w:gridCol w:w="1985"/>
        <w:gridCol w:w="1701"/>
      </w:tblGrid>
      <w:tr w:rsidR="00D13231" w:rsidRPr="005331D3" w:rsidTr="002E4279">
        <w:trPr>
          <w:trHeight w:val="1122"/>
          <w:jc w:val="center"/>
        </w:trPr>
        <w:tc>
          <w:tcPr>
            <w:tcW w:w="1248" w:type="dxa"/>
            <w:tcMar>
              <w:left w:w="28" w:type="dxa"/>
              <w:right w:w="28" w:type="dxa"/>
            </w:tcMar>
            <w:vAlign w:val="center"/>
          </w:tcPr>
          <w:p w:rsidR="00D13231" w:rsidRPr="002E4279" w:rsidRDefault="00D13231" w:rsidP="002E4279">
            <w:pPr>
              <w:pStyle w:val="a9"/>
              <w:jc w:val="center"/>
            </w:pPr>
            <w:r w:rsidRPr="002E4279">
              <w:t>Дата и причина поверки</w:t>
            </w:r>
          </w:p>
        </w:tc>
        <w:tc>
          <w:tcPr>
            <w:tcW w:w="3992" w:type="dxa"/>
            <w:tcMar>
              <w:left w:w="28" w:type="dxa"/>
              <w:right w:w="28" w:type="dxa"/>
            </w:tcMar>
            <w:vAlign w:val="center"/>
          </w:tcPr>
          <w:p w:rsidR="00D13231" w:rsidRPr="002E4279" w:rsidRDefault="00D13231" w:rsidP="002E4279">
            <w:pPr>
              <w:pStyle w:val="a9"/>
              <w:jc w:val="center"/>
            </w:pPr>
            <w:r w:rsidRPr="002E4279">
              <w:t>Результаты поверки: обнаруженные повреждения, произведенный ремонт и прочая соответствующая информация</w:t>
            </w:r>
          </w:p>
        </w:tc>
        <w:tc>
          <w:tcPr>
            <w:tcW w:w="1985" w:type="dxa"/>
            <w:tcMar>
              <w:left w:w="28" w:type="dxa"/>
              <w:right w:w="28" w:type="dxa"/>
            </w:tcMar>
            <w:vAlign w:val="center"/>
          </w:tcPr>
          <w:p w:rsidR="00D13231" w:rsidRPr="002E4279" w:rsidRDefault="00D13231" w:rsidP="002E4279">
            <w:pPr>
              <w:pStyle w:val="a9"/>
              <w:jc w:val="center"/>
            </w:pPr>
            <w:r w:rsidRPr="002E4279">
              <w:t>Должность, ФИО и подпись ответственного лица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:rsidR="00D13231" w:rsidRPr="002E4279" w:rsidRDefault="00D13231" w:rsidP="002E4279">
            <w:pPr>
              <w:pStyle w:val="a9"/>
              <w:jc w:val="center"/>
            </w:pPr>
            <w:r w:rsidRPr="002E4279">
              <w:t>Пригодность к эксплуатации</w:t>
            </w:r>
          </w:p>
        </w:tc>
      </w:tr>
      <w:tr w:rsidR="00D13231" w:rsidRPr="005331D3" w:rsidTr="002E4279">
        <w:trPr>
          <w:trHeight w:val="275"/>
          <w:jc w:val="center"/>
        </w:trPr>
        <w:tc>
          <w:tcPr>
            <w:tcW w:w="1248" w:type="dxa"/>
            <w:tcMar>
              <w:left w:w="28" w:type="dxa"/>
              <w:right w:w="28" w:type="dxa"/>
            </w:tcMar>
          </w:tcPr>
          <w:p w:rsidR="00D13231" w:rsidRPr="005331D3" w:rsidRDefault="00D13231" w:rsidP="00D13231">
            <w:pPr>
              <w:pStyle w:val="a4"/>
              <w:spacing w:before="0" w:beforeAutospacing="0" w:after="0" w:afterAutospacing="0"/>
              <w:ind w:left="-567" w:firstLine="28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92" w:type="dxa"/>
            <w:tcMar>
              <w:left w:w="28" w:type="dxa"/>
              <w:right w:w="28" w:type="dxa"/>
            </w:tcMar>
          </w:tcPr>
          <w:p w:rsidR="00D13231" w:rsidRPr="005331D3" w:rsidRDefault="00D13231" w:rsidP="00D13231">
            <w:pPr>
              <w:pStyle w:val="a4"/>
              <w:spacing w:before="0" w:beforeAutospacing="0" w:after="0" w:afterAutospacing="0"/>
              <w:ind w:left="-567" w:firstLine="28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985" w:type="dxa"/>
            <w:tcMar>
              <w:left w:w="28" w:type="dxa"/>
              <w:right w:w="28" w:type="dxa"/>
            </w:tcMar>
          </w:tcPr>
          <w:p w:rsidR="00D13231" w:rsidRPr="005331D3" w:rsidRDefault="00D13231" w:rsidP="00D13231">
            <w:pPr>
              <w:pStyle w:val="a4"/>
              <w:spacing w:before="0" w:beforeAutospacing="0" w:after="0" w:afterAutospacing="0"/>
              <w:ind w:left="-567" w:firstLine="28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D13231" w:rsidRPr="005331D3" w:rsidRDefault="00D13231" w:rsidP="00D13231">
            <w:pPr>
              <w:pStyle w:val="a4"/>
              <w:spacing w:before="0" w:beforeAutospacing="0" w:after="0" w:afterAutospacing="0"/>
              <w:ind w:left="-567" w:firstLine="28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D13231" w:rsidRPr="005331D3" w:rsidTr="002E4279">
        <w:trPr>
          <w:trHeight w:val="752"/>
          <w:jc w:val="center"/>
        </w:trPr>
        <w:tc>
          <w:tcPr>
            <w:tcW w:w="1248" w:type="dxa"/>
            <w:tcMar>
              <w:left w:w="28" w:type="dxa"/>
              <w:right w:w="28" w:type="dxa"/>
            </w:tcMar>
          </w:tcPr>
          <w:p w:rsidR="00D13231" w:rsidRPr="005331D3" w:rsidRDefault="00D13231" w:rsidP="00D13231">
            <w:pPr>
              <w:pStyle w:val="a4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  <w:tc>
          <w:tcPr>
            <w:tcW w:w="3992" w:type="dxa"/>
            <w:tcMar>
              <w:left w:w="28" w:type="dxa"/>
              <w:right w:w="28" w:type="dxa"/>
            </w:tcMar>
          </w:tcPr>
          <w:p w:rsidR="00D13231" w:rsidRPr="005331D3" w:rsidRDefault="00D13231" w:rsidP="00D13231">
            <w:pPr>
              <w:pStyle w:val="a4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  <w:tc>
          <w:tcPr>
            <w:tcW w:w="1985" w:type="dxa"/>
            <w:tcMar>
              <w:left w:w="28" w:type="dxa"/>
              <w:right w:w="28" w:type="dxa"/>
            </w:tcMar>
          </w:tcPr>
          <w:p w:rsidR="00D13231" w:rsidRPr="005331D3" w:rsidRDefault="00D13231" w:rsidP="00D13231">
            <w:pPr>
              <w:pStyle w:val="a4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D13231" w:rsidRPr="005331D3" w:rsidRDefault="00D13231" w:rsidP="00D13231">
            <w:pPr>
              <w:pStyle w:val="a4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</w:tr>
      <w:tr w:rsidR="00D13231" w:rsidRPr="005331D3" w:rsidTr="002E4279">
        <w:trPr>
          <w:trHeight w:val="752"/>
          <w:jc w:val="center"/>
        </w:trPr>
        <w:tc>
          <w:tcPr>
            <w:tcW w:w="1248" w:type="dxa"/>
            <w:tcMar>
              <w:left w:w="28" w:type="dxa"/>
              <w:right w:w="28" w:type="dxa"/>
            </w:tcMar>
          </w:tcPr>
          <w:p w:rsidR="00D13231" w:rsidRPr="005331D3" w:rsidRDefault="00D13231" w:rsidP="00D13231">
            <w:pPr>
              <w:pStyle w:val="a4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  <w:tc>
          <w:tcPr>
            <w:tcW w:w="3992" w:type="dxa"/>
            <w:tcMar>
              <w:left w:w="28" w:type="dxa"/>
              <w:right w:w="28" w:type="dxa"/>
            </w:tcMar>
          </w:tcPr>
          <w:p w:rsidR="00D13231" w:rsidRPr="005331D3" w:rsidRDefault="00D13231" w:rsidP="00D13231">
            <w:pPr>
              <w:pStyle w:val="a4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  <w:tc>
          <w:tcPr>
            <w:tcW w:w="1985" w:type="dxa"/>
            <w:tcMar>
              <w:left w:w="28" w:type="dxa"/>
              <w:right w:w="28" w:type="dxa"/>
            </w:tcMar>
          </w:tcPr>
          <w:p w:rsidR="00D13231" w:rsidRPr="005331D3" w:rsidRDefault="00D13231" w:rsidP="00D13231">
            <w:pPr>
              <w:pStyle w:val="a4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D13231" w:rsidRPr="005331D3" w:rsidRDefault="00D13231" w:rsidP="00D13231">
            <w:pPr>
              <w:pStyle w:val="a4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</w:tr>
      <w:tr w:rsidR="00D13231" w:rsidRPr="005331D3" w:rsidTr="002E4279">
        <w:trPr>
          <w:trHeight w:val="752"/>
          <w:jc w:val="center"/>
        </w:trPr>
        <w:tc>
          <w:tcPr>
            <w:tcW w:w="1248" w:type="dxa"/>
            <w:tcMar>
              <w:left w:w="28" w:type="dxa"/>
              <w:right w:w="28" w:type="dxa"/>
            </w:tcMar>
          </w:tcPr>
          <w:p w:rsidR="00D13231" w:rsidRPr="005331D3" w:rsidRDefault="00D13231" w:rsidP="00D13231">
            <w:pPr>
              <w:pStyle w:val="a4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  <w:tc>
          <w:tcPr>
            <w:tcW w:w="3992" w:type="dxa"/>
            <w:tcMar>
              <w:left w:w="28" w:type="dxa"/>
              <w:right w:w="28" w:type="dxa"/>
            </w:tcMar>
          </w:tcPr>
          <w:p w:rsidR="00D13231" w:rsidRPr="005331D3" w:rsidRDefault="00D13231" w:rsidP="00D13231">
            <w:pPr>
              <w:pStyle w:val="a4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  <w:tc>
          <w:tcPr>
            <w:tcW w:w="1985" w:type="dxa"/>
            <w:tcMar>
              <w:left w:w="28" w:type="dxa"/>
              <w:right w:w="28" w:type="dxa"/>
            </w:tcMar>
          </w:tcPr>
          <w:p w:rsidR="00D13231" w:rsidRPr="005331D3" w:rsidRDefault="00D13231" w:rsidP="00D13231">
            <w:pPr>
              <w:pStyle w:val="a4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D13231" w:rsidRPr="005331D3" w:rsidRDefault="00D13231" w:rsidP="00D13231">
            <w:pPr>
              <w:pStyle w:val="a4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</w:tr>
      <w:tr w:rsidR="00D13231" w:rsidRPr="005331D3" w:rsidTr="002E4279">
        <w:trPr>
          <w:trHeight w:val="752"/>
          <w:jc w:val="center"/>
        </w:trPr>
        <w:tc>
          <w:tcPr>
            <w:tcW w:w="1248" w:type="dxa"/>
            <w:tcMar>
              <w:left w:w="28" w:type="dxa"/>
              <w:right w:w="28" w:type="dxa"/>
            </w:tcMar>
          </w:tcPr>
          <w:p w:rsidR="00D13231" w:rsidRPr="005331D3" w:rsidRDefault="00D13231" w:rsidP="00D13231">
            <w:pPr>
              <w:pStyle w:val="a4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  <w:tc>
          <w:tcPr>
            <w:tcW w:w="3992" w:type="dxa"/>
            <w:tcMar>
              <w:left w:w="28" w:type="dxa"/>
              <w:right w:w="28" w:type="dxa"/>
            </w:tcMar>
          </w:tcPr>
          <w:p w:rsidR="00D13231" w:rsidRPr="005331D3" w:rsidRDefault="00D13231" w:rsidP="00D13231">
            <w:pPr>
              <w:pStyle w:val="a4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  <w:tc>
          <w:tcPr>
            <w:tcW w:w="1985" w:type="dxa"/>
            <w:tcMar>
              <w:left w:w="28" w:type="dxa"/>
              <w:right w:w="28" w:type="dxa"/>
            </w:tcMar>
          </w:tcPr>
          <w:p w:rsidR="00D13231" w:rsidRPr="005331D3" w:rsidRDefault="00D13231" w:rsidP="00D13231">
            <w:pPr>
              <w:pStyle w:val="a4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D13231" w:rsidRPr="005331D3" w:rsidRDefault="00D13231" w:rsidP="00D13231">
            <w:pPr>
              <w:pStyle w:val="a4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</w:tr>
      <w:tr w:rsidR="00D13231" w:rsidRPr="005331D3" w:rsidTr="002E4279">
        <w:trPr>
          <w:trHeight w:val="752"/>
          <w:jc w:val="center"/>
        </w:trPr>
        <w:tc>
          <w:tcPr>
            <w:tcW w:w="1248" w:type="dxa"/>
            <w:tcMar>
              <w:left w:w="28" w:type="dxa"/>
              <w:right w:w="28" w:type="dxa"/>
            </w:tcMar>
          </w:tcPr>
          <w:p w:rsidR="00D13231" w:rsidRPr="005331D3" w:rsidRDefault="00D13231" w:rsidP="00D13231">
            <w:pPr>
              <w:pStyle w:val="a4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  <w:tc>
          <w:tcPr>
            <w:tcW w:w="3992" w:type="dxa"/>
            <w:tcMar>
              <w:left w:w="28" w:type="dxa"/>
              <w:right w:w="28" w:type="dxa"/>
            </w:tcMar>
          </w:tcPr>
          <w:p w:rsidR="00D13231" w:rsidRPr="005331D3" w:rsidRDefault="00D13231" w:rsidP="00D13231">
            <w:pPr>
              <w:pStyle w:val="a4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  <w:tc>
          <w:tcPr>
            <w:tcW w:w="1985" w:type="dxa"/>
            <w:tcMar>
              <w:left w:w="28" w:type="dxa"/>
              <w:right w:w="28" w:type="dxa"/>
            </w:tcMar>
          </w:tcPr>
          <w:p w:rsidR="00D13231" w:rsidRPr="005331D3" w:rsidRDefault="00D13231" w:rsidP="00D13231">
            <w:pPr>
              <w:pStyle w:val="a4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D13231" w:rsidRPr="005331D3" w:rsidRDefault="00D13231" w:rsidP="00D13231">
            <w:pPr>
              <w:pStyle w:val="a4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</w:tr>
      <w:tr w:rsidR="00D13231" w:rsidRPr="005331D3" w:rsidTr="002E4279">
        <w:trPr>
          <w:trHeight w:val="752"/>
          <w:jc w:val="center"/>
        </w:trPr>
        <w:tc>
          <w:tcPr>
            <w:tcW w:w="1248" w:type="dxa"/>
            <w:tcMar>
              <w:left w:w="28" w:type="dxa"/>
              <w:right w:w="28" w:type="dxa"/>
            </w:tcMar>
          </w:tcPr>
          <w:p w:rsidR="00D13231" w:rsidRPr="005331D3" w:rsidRDefault="00D13231" w:rsidP="00D13231">
            <w:pPr>
              <w:pStyle w:val="a4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  <w:tc>
          <w:tcPr>
            <w:tcW w:w="3992" w:type="dxa"/>
            <w:tcMar>
              <w:left w:w="28" w:type="dxa"/>
              <w:right w:w="28" w:type="dxa"/>
            </w:tcMar>
          </w:tcPr>
          <w:p w:rsidR="00D13231" w:rsidRPr="005331D3" w:rsidRDefault="00D13231" w:rsidP="00D13231">
            <w:pPr>
              <w:pStyle w:val="a4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  <w:tc>
          <w:tcPr>
            <w:tcW w:w="1985" w:type="dxa"/>
            <w:tcMar>
              <w:left w:w="28" w:type="dxa"/>
              <w:right w:w="28" w:type="dxa"/>
            </w:tcMar>
          </w:tcPr>
          <w:p w:rsidR="00D13231" w:rsidRPr="005331D3" w:rsidRDefault="00D13231" w:rsidP="00D13231">
            <w:pPr>
              <w:pStyle w:val="a4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D13231" w:rsidRPr="005331D3" w:rsidRDefault="00D13231" w:rsidP="00D13231">
            <w:pPr>
              <w:pStyle w:val="a4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</w:tr>
      <w:tr w:rsidR="00D13231" w:rsidRPr="005331D3" w:rsidTr="002E4279">
        <w:trPr>
          <w:trHeight w:val="752"/>
          <w:jc w:val="center"/>
        </w:trPr>
        <w:tc>
          <w:tcPr>
            <w:tcW w:w="1248" w:type="dxa"/>
            <w:tcMar>
              <w:left w:w="28" w:type="dxa"/>
              <w:right w:w="28" w:type="dxa"/>
            </w:tcMar>
          </w:tcPr>
          <w:p w:rsidR="00D13231" w:rsidRPr="005331D3" w:rsidRDefault="00D13231" w:rsidP="00D13231">
            <w:pPr>
              <w:pStyle w:val="a4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  <w:tc>
          <w:tcPr>
            <w:tcW w:w="3992" w:type="dxa"/>
            <w:tcMar>
              <w:left w:w="28" w:type="dxa"/>
              <w:right w:w="28" w:type="dxa"/>
            </w:tcMar>
          </w:tcPr>
          <w:p w:rsidR="00D13231" w:rsidRPr="005331D3" w:rsidRDefault="00D13231" w:rsidP="00D13231">
            <w:pPr>
              <w:pStyle w:val="a4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  <w:tc>
          <w:tcPr>
            <w:tcW w:w="1985" w:type="dxa"/>
            <w:tcMar>
              <w:left w:w="28" w:type="dxa"/>
              <w:right w:w="28" w:type="dxa"/>
            </w:tcMar>
          </w:tcPr>
          <w:p w:rsidR="00D13231" w:rsidRPr="005331D3" w:rsidRDefault="00D13231" w:rsidP="00D13231">
            <w:pPr>
              <w:pStyle w:val="a4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D13231" w:rsidRPr="005331D3" w:rsidRDefault="00D13231" w:rsidP="00D13231">
            <w:pPr>
              <w:pStyle w:val="a4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</w:tr>
      <w:tr w:rsidR="00D13231" w:rsidRPr="005331D3" w:rsidTr="002E4279">
        <w:trPr>
          <w:trHeight w:val="752"/>
          <w:jc w:val="center"/>
        </w:trPr>
        <w:tc>
          <w:tcPr>
            <w:tcW w:w="1248" w:type="dxa"/>
            <w:tcMar>
              <w:left w:w="28" w:type="dxa"/>
              <w:right w:w="28" w:type="dxa"/>
            </w:tcMar>
          </w:tcPr>
          <w:p w:rsidR="00D13231" w:rsidRPr="005331D3" w:rsidRDefault="00D13231" w:rsidP="00D13231">
            <w:pPr>
              <w:pStyle w:val="a4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  <w:tc>
          <w:tcPr>
            <w:tcW w:w="3992" w:type="dxa"/>
            <w:tcMar>
              <w:left w:w="28" w:type="dxa"/>
              <w:right w:w="28" w:type="dxa"/>
            </w:tcMar>
          </w:tcPr>
          <w:p w:rsidR="00D13231" w:rsidRPr="005331D3" w:rsidRDefault="00D13231" w:rsidP="00D13231">
            <w:pPr>
              <w:pStyle w:val="a4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  <w:tc>
          <w:tcPr>
            <w:tcW w:w="1985" w:type="dxa"/>
            <w:tcMar>
              <w:left w:w="28" w:type="dxa"/>
              <w:right w:w="28" w:type="dxa"/>
            </w:tcMar>
          </w:tcPr>
          <w:p w:rsidR="00D13231" w:rsidRPr="005331D3" w:rsidRDefault="00D13231" w:rsidP="00D13231">
            <w:pPr>
              <w:pStyle w:val="a4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D13231" w:rsidRPr="005331D3" w:rsidRDefault="00D13231" w:rsidP="00D13231">
            <w:pPr>
              <w:pStyle w:val="a4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</w:tr>
      <w:tr w:rsidR="00D13231" w:rsidRPr="005331D3" w:rsidTr="002E4279">
        <w:trPr>
          <w:trHeight w:val="752"/>
          <w:jc w:val="center"/>
        </w:trPr>
        <w:tc>
          <w:tcPr>
            <w:tcW w:w="1248" w:type="dxa"/>
            <w:tcMar>
              <w:left w:w="28" w:type="dxa"/>
              <w:right w:w="28" w:type="dxa"/>
            </w:tcMar>
          </w:tcPr>
          <w:p w:rsidR="00D13231" w:rsidRPr="005331D3" w:rsidRDefault="00D13231" w:rsidP="00D13231">
            <w:pPr>
              <w:pStyle w:val="a4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  <w:tc>
          <w:tcPr>
            <w:tcW w:w="3992" w:type="dxa"/>
            <w:tcMar>
              <w:left w:w="28" w:type="dxa"/>
              <w:right w:w="28" w:type="dxa"/>
            </w:tcMar>
          </w:tcPr>
          <w:p w:rsidR="00D13231" w:rsidRPr="005331D3" w:rsidRDefault="00D13231" w:rsidP="00D13231">
            <w:pPr>
              <w:pStyle w:val="a4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  <w:tc>
          <w:tcPr>
            <w:tcW w:w="1985" w:type="dxa"/>
            <w:tcMar>
              <w:left w:w="28" w:type="dxa"/>
              <w:right w:w="28" w:type="dxa"/>
            </w:tcMar>
          </w:tcPr>
          <w:p w:rsidR="00D13231" w:rsidRPr="005331D3" w:rsidRDefault="00D13231" w:rsidP="00D13231">
            <w:pPr>
              <w:pStyle w:val="a4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D13231" w:rsidRPr="005331D3" w:rsidRDefault="00D13231" w:rsidP="00D13231">
            <w:pPr>
              <w:pStyle w:val="a4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</w:tr>
      <w:tr w:rsidR="00D13231" w:rsidRPr="005331D3" w:rsidTr="002E4279">
        <w:trPr>
          <w:trHeight w:val="752"/>
          <w:jc w:val="center"/>
        </w:trPr>
        <w:tc>
          <w:tcPr>
            <w:tcW w:w="1248" w:type="dxa"/>
            <w:tcMar>
              <w:left w:w="28" w:type="dxa"/>
              <w:right w:w="28" w:type="dxa"/>
            </w:tcMar>
          </w:tcPr>
          <w:p w:rsidR="00D13231" w:rsidRPr="005331D3" w:rsidRDefault="00D13231" w:rsidP="00D13231">
            <w:pPr>
              <w:pStyle w:val="a4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  <w:tc>
          <w:tcPr>
            <w:tcW w:w="3992" w:type="dxa"/>
            <w:tcMar>
              <w:left w:w="28" w:type="dxa"/>
              <w:right w:w="28" w:type="dxa"/>
            </w:tcMar>
          </w:tcPr>
          <w:p w:rsidR="00D13231" w:rsidRPr="005331D3" w:rsidRDefault="00D13231" w:rsidP="00D13231">
            <w:pPr>
              <w:pStyle w:val="a4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  <w:tc>
          <w:tcPr>
            <w:tcW w:w="1985" w:type="dxa"/>
            <w:tcMar>
              <w:left w:w="28" w:type="dxa"/>
              <w:right w:w="28" w:type="dxa"/>
            </w:tcMar>
          </w:tcPr>
          <w:p w:rsidR="00D13231" w:rsidRPr="005331D3" w:rsidRDefault="00D13231" w:rsidP="00D13231">
            <w:pPr>
              <w:pStyle w:val="a4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D13231" w:rsidRPr="005331D3" w:rsidRDefault="00D13231" w:rsidP="00D13231">
            <w:pPr>
              <w:pStyle w:val="a4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</w:tr>
      <w:tr w:rsidR="00D13231" w:rsidRPr="005331D3" w:rsidTr="002E4279">
        <w:trPr>
          <w:trHeight w:val="752"/>
          <w:jc w:val="center"/>
        </w:trPr>
        <w:tc>
          <w:tcPr>
            <w:tcW w:w="1248" w:type="dxa"/>
            <w:tcMar>
              <w:left w:w="28" w:type="dxa"/>
              <w:right w:w="28" w:type="dxa"/>
            </w:tcMar>
          </w:tcPr>
          <w:p w:rsidR="00D13231" w:rsidRPr="005331D3" w:rsidRDefault="00D13231" w:rsidP="00D13231">
            <w:pPr>
              <w:pStyle w:val="a4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  <w:tc>
          <w:tcPr>
            <w:tcW w:w="3992" w:type="dxa"/>
            <w:tcMar>
              <w:left w:w="28" w:type="dxa"/>
              <w:right w:w="28" w:type="dxa"/>
            </w:tcMar>
          </w:tcPr>
          <w:p w:rsidR="00D13231" w:rsidRPr="005331D3" w:rsidRDefault="00D13231" w:rsidP="00D13231">
            <w:pPr>
              <w:pStyle w:val="a4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  <w:tc>
          <w:tcPr>
            <w:tcW w:w="1985" w:type="dxa"/>
            <w:tcMar>
              <w:left w:w="28" w:type="dxa"/>
              <w:right w:w="28" w:type="dxa"/>
            </w:tcMar>
          </w:tcPr>
          <w:p w:rsidR="00D13231" w:rsidRPr="005331D3" w:rsidRDefault="00D13231" w:rsidP="00D13231">
            <w:pPr>
              <w:pStyle w:val="a4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D13231" w:rsidRPr="005331D3" w:rsidRDefault="00D13231" w:rsidP="00D13231">
            <w:pPr>
              <w:pStyle w:val="a4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</w:tr>
      <w:tr w:rsidR="00EC03C0" w:rsidRPr="005331D3" w:rsidTr="002E4279">
        <w:trPr>
          <w:trHeight w:val="752"/>
          <w:jc w:val="center"/>
        </w:trPr>
        <w:tc>
          <w:tcPr>
            <w:tcW w:w="1248" w:type="dxa"/>
            <w:tcMar>
              <w:left w:w="28" w:type="dxa"/>
              <w:right w:w="28" w:type="dxa"/>
            </w:tcMar>
          </w:tcPr>
          <w:p w:rsidR="00EC03C0" w:rsidRDefault="00EC03C0" w:rsidP="00D13231">
            <w:pPr>
              <w:pStyle w:val="a4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  <w:p w:rsidR="00EC03C0" w:rsidRDefault="00EC03C0" w:rsidP="00D13231">
            <w:pPr>
              <w:pStyle w:val="a4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  <w:p w:rsidR="00EC03C0" w:rsidRPr="005331D3" w:rsidRDefault="00EC03C0" w:rsidP="00D13231">
            <w:pPr>
              <w:pStyle w:val="a4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  <w:tc>
          <w:tcPr>
            <w:tcW w:w="3992" w:type="dxa"/>
            <w:tcMar>
              <w:left w:w="28" w:type="dxa"/>
              <w:right w:w="28" w:type="dxa"/>
            </w:tcMar>
          </w:tcPr>
          <w:p w:rsidR="00EC03C0" w:rsidRPr="005331D3" w:rsidRDefault="00EC03C0" w:rsidP="00D13231">
            <w:pPr>
              <w:pStyle w:val="a4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  <w:tc>
          <w:tcPr>
            <w:tcW w:w="1985" w:type="dxa"/>
            <w:tcMar>
              <w:left w:w="28" w:type="dxa"/>
              <w:right w:w="28" w:type="dxa"/>
            </w:tcMar>
          </w:tcPr>
          <w:p w:rsidR="00EC03C0" w:rsidRPr="005331D3" w:rsidRDefault="00EC03C0" w:rsidP="00D13231">
            <w:pPr>
              <w:pStyle w:val="a4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EC03C0" w:rsidRPr="005331D3" w:rsidRDefault="00EC03C0" w:rsidP="00D13231">
            <w:pPr>
              <w:pStyle w:val="a4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</w:tr>
      <w:tr w:rsidR="00EC03C0" w:rsidRPr="005331D3" w:rsidTr="002E4279">
        <w:trPr>
          <w:trHeight w:val="752"/>
          <w:jc w:val="center"/>
        </w:trPr>
        <w:tc>
          <w:tcPr>
            <w:tcW w:w="1248" w:type="dxa"/>
            <w:tcMar>
              <w:left w:w="28" w:type="dxa"/>
              <w:right w:w="28" w:type="dxa"/>
            </w:tcMar>
          </w:tcPr>
          <w:p w:rsidR="00EC03C0" w:rsidRDefault="00EC03C0" w:rsidP="00D13231">
            <w:pPr>
              <w:pStyle w:val="a4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  <w:tc>
          <w:tcPr>
            <w:tcW w:w="3992" w:type="dxa"/>
            <w:tcMar>
              <w:left w:w="28" w:type="dxa"/>
              <w:right w:w="28" w:type="dxa"/>
            </w:tcMar>
          </w:tcPr>
          <w:p w:rsidR="00EC03C0" w:rsidRPr="005331D3" w:rsidRDefault="00EC03C0" w:rsidP="00D13231">
            <w:pPr>
              <w:pStyle w:val="a4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  <w:tc>
          <w:tcPr>
            <w:tcW w:w="1985" w:type="dxa"/>
            <w:tcMar>
              <w:left w:w="28" w:type="dxa"/>
              <w:right w:w="28" w:type="dxa"/>
            </w:tcMar>
          </w:tcPr>
          <w:p w:rsidR="00EC03C0" w:rsidRPr="005331D3" w:rsidRDefault="00EC03C0" w:rsidP="00D13231">
            <w:pPr>
              <w:pStyle w:val="a4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EC03C0" w:rsidRPr="005331D3" w:rsidRDefault="00EC03C0" w:rsidP="00D13231">
            <w:pPr>
              <w:pStyle w:val="a4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</w:tr>
      <w:tr w:rsidR="00EC03C0" w:rsidRPr="005331D3" w:rsidTr="002E4279">
        <w:trPr>
          <w:trHeight w:val="752"/>
          <w:jc w:val="center"/>
        </w:trPr>
        <w:tc>
          <w:tcPr>
            <w:tcW w:w="1248" w:type="dxa"/>
            <w:tcMar>
              <w:left w:w="28" w:type="dxa"/>
              <w:right w:w="28" w:type="dxa"/>
            </w:tcMar>
          </w:tcPr>
          <w:p w:rsidR="00EC03C0" w:rsidRDefault="00EC03C0" w:rsidP="00D13231">
            <w:pPr>
              <w:pStyle w:val="a4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  <w:tc>
          <w:tcPr>
            <w:tcW w:w="3992" w:type="dxa"/>
            <w:tcMar>
              <w:left w:w="28" w:type="dxa"/>
              <w:right w:w="28" w:type="dxa"/>
            </w:tcMar>
          </w:tcPr>
          <w:p w:rsidR="00EC03C0" w:rsidRPr="005331D3" w:rsidRDefault="00EC03C0" w:rsidP="00D13231">
            <w:pPr>
              <w:pStyle w:val="a4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  <w:tc>
          <w:tcPr>
            <w:tcW w:w="1985" w:type="dxa"/>
            <w:tcMar>
              <w:left w:w="28" w:type="dxa"/>
              <w:right w:w="28" w:type="dxa"/>
            </w:tcMar>
          </w:tcPr>
          <w:p w:rsidR="00EC03C0" w:rsidRPr="005331D3" w:rsidRDefault="00EC03C0" w:rsidP="00D13231">
            <w:pPr>
              <w:pStyle w:val="a4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EC03C0" w:rsidRPr="005331D3" w:rsidRDefault="00EC03C0" w:rsidP="00D13231">
            <w:pPr>
              <w:pStyle w:val="a4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</w:tr>
      <w:tr w:rsidR="00EC03C0" w:rsidRPr="005331D3" w:rsidTr="002E4279">
        <w:trPr>
          <w:trHeight w:val="752"/>
          <w:jc w:val="center"/>
        </w:trPr>
        <w:tc>
          <w:tcPr>
            <w:tcW w:w="1248" w:type="dxa"/>
            <w:tcMar>
              <w:left w:w="28" w:type="dxa"/>
              <w:right w:w="28" w:type="dxa"/>
            </w:tcMar>
          </w:tcPr>
          <w:p w:rsidR="00EC03C0" w:rsidRDefault="00EC03C0" w:rsidP="00D13231">
            <w:pPr>
              <w:pStyle w:val="a4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  <w:tc>
          <w:tcPr>
            <w:tcW w:w="3992" w:type="dxa"/>
            <w:tcMar>
              <w:left w:w="28" w:type="dxa"/>
              <w:right w:w="28" w:type="dxa"/>
            </w:tcMar>
          </w:tcPr>
          <w:p w:rsidR="00EC03C0" w:rsidRPr="005331D3" w:rsidRDefault="00EC03C0" w:rsidP="00D13231">
            <w:pPr>
              <w:pStyle w:val="a4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  <w:tc>
          <w:tcPr>
            <w:tcW w:w="1985" w:type="dxa"/>
            <w:tcMar>
              <w:left w:w="28" w:type="dxa"/>
              <w:right w:w="28" w:type="dxa"/>
            </w:tcMar>
          </w:tcPr>
          <w:p w:rsidR="00EC03C0" w:rsidRPr="005331D3" w:rsidRDefault="00EC03C0" w:rsidP="00D13231">
            <w:pPr>
              <w:pStyle w:val="a4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EC03C0" w:rsidRPr="005331D3" w:rsidRDefault="00EC03C0" w:rsidP="00D13231">
            <w:pPr>
              <w:pStyle w:val="a4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</w:tr>
      <w:tr w:rsidR="00EC03C0" w:rsidRPr="005331D3" w:rsidTr="002E4279">
        <w:trPr>
          <w:trHeight w:val="752"/>
          <w:jc w:val="center"/>
        </w:trPr>
        <w:tc>
          <w:tcPr>
            <w:tcW w:w="1248" w:type="dxa"/>
            <w:tcMar>
              <w:left w:w="28" w:type="dxa"/>
              <w:right w:w="28" w:type="dxa"/>
            </w:tcMar>
          </w:tcPr>
          <w:p w:rsidR="00EC03C0" w:rsidRDefault="00EC03C0" w:rsidP="00D13231">
            <w:pPr>
              <w:pStyle w:val="a4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  <w:tc>
          <w:tcPr>
            <w:tcW w:w="3992" w:type="dxa"/>
            <w:tcMar>
              <w:left w:w="28" w:type="dxa"/>
              <w:right w:w="28" w:type="dxa"/>
            </w:tcMar>
          </w:tcPr>
          <w:p w:rsidR="00EC03C0" w:rsidRPr="005331D3" w:rsidRDefault="00EC03C0" w:rsidP="00D13231">
            <w:pPr>
              <w:pStyle w:val="a4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  <w:tc>
          <w:tcPr>
            <w:tcW w:w="1985" w:type="dxa"/>
            <w:tcMar>
              <w:left w:w="28" w:type="dxa"/>
              <w:right w:w="28" w:type="dxa"/>
            </w:tcMar>
          </w:tcPr>
          <w:p w:rsidR="00EC03C0" w:rsidRPr="005331D3" w:rsidRDefault="00EC03C0" w:rsidP="00D13231">
            <w:pPr>
              <w:pStyle w:val="a4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EC03C0" w:rsidRPr="005331D3" w:rsidRDefault="00EC03C0" w:rsidP="00D13231">
            <w:pPr>
              <w:pStyle w:val="a4"/>
              <w:spacing w:before="0" w:beforeAutospacing="0" w:after="0" w:afterAutospacing="0"/>
              <w:ind w:left="-567" w:firstLine="283"/>
              <w:contextualSpacing/>
              <w:rPr>
                <w:sz w:val="18"/>
                <w:szCs w:val="18"/>
              </w:rPr>
            </w:pPr>
          </w:p>
        </w:tc>
      </w:tr>
    </w:tbl>
    <w:p w:rsidR="007610B5" w:rsidRDefault="007610B5" w:rsidP="008F50C2"/>
    <w:sectPr w:rsidR="007610B5" w:rsidSect="00F2336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4"/>
    <w:lvl w:ilvl="0">
      <w:start w:val="1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1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%2.%3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%2.%3.%4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%2.%3.%4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%2.%3.%4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%2.%3.%4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%2.%3.%4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%2.%3.%4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15F37FE"/>
    <w:multiLevelType w:val="hybridMultilevel"/>
    <w:tmpl w:val="96C80E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523E7B"/>
    <w:multiLevelType w:val="hybridMultilevel"/>
    <w:tmpl w:val="730030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1A0EDE"/>
    <w:multiLevelType w:val="hybridMultilevel"/>
    <w:tmpl w:val="16F2BF7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A3B2A9A"/>
    <w:multiLevelType w:val="hybridMultilevel"/>
    <w:tmpl w:val="200CD2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917C16"/>
    <w:multiLevelType w:val="hybridMultilevel"/>
    <w:tmpl w:val="6602DF6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>
    <w:nsid w:val="0AB97ECB"/>
    <w:multiLevelType w:val="hybridMultilevel"/>
    <w:tmpl w:val="2D7C79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C48652E"/>
    <w:multiLevelType w:val="hybridMultilevel"/>
    <w:tmpl w:val="CAFA4C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E935BC3"/>
    <w:multiLevelType w:val="multilevel"/>
    <w:tmpl w:val="1B4C8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AF42CE9"/>
    <w:multiLevelType w:val="hybridMultilevel"/>
    <w:tmpl w:val="2DD82B54"/>
    <w:lvl w:ilvl="0" w:tplc="E86C22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842700"/>
    <w:multiLevelType w:val="multilevel"/>
    <w:tmpl w:val="1848D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82F3C4E"/>
    <w:multiLevelType w:val="hybridMultilevel"/>
    <w:tmpl w:val="87FEC3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A647355"/>
    <w:multiLevelType w:val="hybridMultilevel"/>
    <w:tmpl w:val="C6C0346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AEF4931"/>
    <w:multiLevelType w:val="hybridMultilevel"/>
    <w:tmpl w:val="5F62BC5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>
    <w:nsid w:val="2C6C6DAA"/>
    <w:multiLevelType w:val="multilevel"/>
    <w:tmpl w:val="D6868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C7E1A8F"/>
    <w:multiLevelType w:val="hybridMultilevel"/>
    <w:tmpl w:val="49C8F9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D9B407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2EFE1034"/>
    <w:multiLevelType w:val="multilevel"/>
    <w:tmpl w:val="AEFEF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F9F2CF0"/>
    <w:multiLevelType w:val="hybridMultilevel"/>
    <w:tmpl w:val="5A1689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031131A"/>
    <w:multiLevelType w:val="hybridMultilevel"/>
    <w:tmpl w:val="005406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8C77016"/>
    <w:multiLevelType w:val="hybridMultilevel"/>
    <w:tmpl w:val="B11CEA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9E9719F"/>
    <w:multiLevelType w:val="hybridMultilevel"/>
    <w:tmpl w:val="A30ECF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655534"/>
    <w:multiLevelType w:val="hybridMultilevel"/>
    <w:tmpl w:val="01D235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66135BB"/>
    <w:multiLevelType w:val="hybridMultilevel"/>
    <w:tmpl w:val="E56AA2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A9C0B7E"/>
    <w:multiLevelType w:val="multilevel"/>
    <w:tmpl w:val="260C1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AF02F6E"/>
    <w:multiLevelType w:val="multilevel"/>
    <w:tmpl w:val="78F85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B321380"/>
    <w:multiLevelType w:val="hybridMultilevel"/>
    <w:tmpl w:val="B3F68CF6"/>
    <w:lvl w:ilvl="0" w:tplc="91ACE0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6E61A6"/>
    <w:multiLevelType w:val="multilevel"/>
    <w:tmpl w:val="B6C2D6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05309CF"/>
    <w:multiLevelType w:val="hybridMultilevel"/>
    <w:tmpl w:val="E76480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055759"/>
    <w:multiLevelType w:val="hybridMultilevel"/>
    <w:tmpl w:val="9042D5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6324715"/>
    <w:multiLevelType w:val="hybridMultilevel"/>
    <w:tmpl w:val="6D2A41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A131A78"/>
    <w:multiLevelType w:val="multilevel"/>
    <w:tmpl w:val="554CB2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BF3194F"/>
    <w:multiLevelType w:val="hybridMultilevel"/>
    <w:tmpl w:val="4ED46B7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>
    <w:nsid w:val="6C1362B2"/>
    <w:multiLevelType w:val="hybridMultilevel"/>
    <w:tmpl w:val="FEEEB422"/>
    <w:lvl w:ilvl="0" w:tplc="91ACE06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71F505BD"/>
    <w:multiLevelType w:val="multilevel"/>
    <w:tmpl w:val="9E6AB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34F5E15"/>
    <w:multiLevelType w:val="hybridMultilevel"/>
    <w:tmpl w:val="23DC2E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5645455"/>
    <w:multiLevelType w:val="hybridMultilevel"/>
    <w:tmpl w:val="0A6C15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6684DE5"/>
    <w:multiLevelType w:val="hybridMultilevel"/>
    <w:tmpl w:val="4168834A"/>
    <w:lvl w:ilvl="0" w:tplc="91ACE06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8FC3684"/>
    <w:multiLevelType w:val="multilevel"/>
    <w:tmpl w:val="3B2ED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A0A120D"/>
    <w:multiLevelType w:val="multilevel"/>
    <w:tmpl w:val="5BDEA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B0F38D2"/>
    <w:multiLevelType w:val="hybridMultilevel"/>
    <w:tmpl w:val="18747A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525BC6"/>
    <w:multiLevelType w:val="multilevel"/>
    <w:tmpl w:val="01E87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BD03FD1"/>
    <w:multiLevelType w:val="hybridMultilevel"/>
    <w:tmpl w:val="03F64F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5"/>
  </w:num>
  <w:num w:numId="3">
    <w:abstractNumId w:val="21"/>
  </w:num>
  <w:num w:numId="4">
    <w:abstractNumId w:val="0"/>
  </w:num>
  <w:num w:numId="5">
    <w:abstractNumId w:val="26"/>
  </w:num>
  <w:num w:numId="6">
    <w:abstractNumId w:val="37"/>
  </w:num>
  <w:num w:numId="7">
    <w:abstractNumId w:val="33"/>
  </w:num>
  <w:num w:numId="8">
    <w:abstractNumId w:val="18"/>
  </w:num>
  <w:num w:numId="9">
    <w:abstractNumId w:val="9"/>
  </w:num>
  <w:num w:numId="10">
    <w:abstractNumId w:val="31"/>
  </w:num>
  <w:num w:numId="11">
    <w:abstractNumId w:val="34"/>
  </w:num>
  <w:num w:numId="12">
    <w:abstractNumId w:val="24"/>
  </w:num>
  <w:num w:numId="13">
    <w:abstractNumId w:val="1"/>
  </w:num>
  <w:num w:numId="14">
    <w:abstractNumId w:val="40"/>
  </w:num>
  <w:num w:numId="15">
    <w:abstractNumId w:val="38"/>
  </w:num>
  <w:num w:numId="16">
    <w:abstractNumId w:val="19"/>
  </w:num>
  <w:num w:numId="17">
    <w:abstractNumId w:val="12"/>
  </w:num>
  <w:num w:numId="18">
    <w:abstractNumId w:val="16"/>
  </w:num>
  <w:num w:numId="19">
    <w:abstractNumId w:val="39"/>
  </w:num>
  <w:num w:numId="20">
    <w:abstractNumId w:val="2"/>
  </w:num>
  <w:num w:numId="21">
    <w:abstractNumId w:val="15"/>
  </w:num>
  <w:num w:numId="22">
    <w:abstractNumId w:val="20"/>
  </w:num>
  <w:num w:numId="23">
    <w:abstractNumId w:val="14"/>
  </w:num>
  <w:num w:numId="24">
    <w:abstractNumId w:val="10"/>
  </w:num>
  <w:num w:numId="25">
    <w:abstractNumId w:val="6"/>
  </w:num>
  <w:num w:numId="26">
    <w:abstractNumId w:val="35"/>
  </w:num>
  <w:num w:numId="27">
    <w:abstractNumId w:val="3"/>
  </w:num>
  <w:num w:numId="28">
    <w:abstractNumId w:val="36"/>
  </w:num>
  <w:num w:numId="29">
    <w:abstractNumId w:val="29"/>
  </w:num>
  <w:num w:numId="30">
    <w:abstractNumId w:val="30"/>
  </w:num>
  <w:num w:numId="31">
    <w:abstractNumId w:val="11"/>
  </w:num>
  <w:num w:numId="32">
    <w:abstractNumId w:val="32"/>
  </w:num>
  <w:num w:numId="33">
    <w:abstractNumId w:val="5"/>
  </w:num>
  <w:num w:numId="34">
    <w:abstractNumId w:val="41"/>
  </w:num>
  <w:num w:numId="35">
    <w:abstractNumId w:val="4"/>
  </w:num>
  <w:num w:numId="36">
    <w:abstractNumId w:val="28"/>
  </w:num>
  <w:num w:numId="37">
    <w:abstractNumId w:val="8"/>
  </w:num>
  <w:num w:numId="38">
    <w:abstractNumId w:val="42"/>
  </w:num>
  <w:num w:numId="39">
    <w:abstractNumId w:val="23"/>
  </w:num>
  <w:num w:numId="40">
    <w:abstractNumId w:val="22"/>
  </w:num>
  <w:num w:numId="41">
    <w:abstractNumId w:val="13"/>
  </w:num>
  <w:num w:numId="42">
    <w:abstractNumId w:val="17"/>
  </w:num>
  <w:num w:numId="4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compat/>
  <w:rsids>
    <w:rsidRoot w:val="00172A18"/>
    <w:rsid w:val="000003E5"/>
    <w:rsid w:val="00014F3E"/>
    <w:rsid w:val="00020AD1"/>
    <w:rsid w:val="00022BBC"/>
    <w:rsid w:val="000270B4"/>
    <w:rsid w:val="000405F3"/>
    <w:rsid w:val="00040AAE"/>
    <w:rsid w:val="00041919"/>
    <w:rsid w:val="00042D7D"/>
    <w:rsid w:val="000448EE"/>
    <w:rsid w:val="00045C8B"/>
    <w:rsid w:val="00053868"/>
    <w:rsid w:val="00053C7B"/>
    <w:rsid w:val="00053EAE"/>
    <w:rsid w:val="00054C98"/>
    <w:rsid w:val="000562CA"/>
    <w:rsid w:val="00056915"/>
    <w:rsid w:val="0006781D"/>
    <w:rsid w:val="00067D8A"/>
    <w:rsid w:val="00073C46"/>
    <w:rsid w:val="000752A3"/>
    <w:rsid w:val="000867C7"/>
    <w:rsid w:val="000879CA"/>
    <w:rsid w:val="00090F9F"/>
    <w:rsid w:val="00092271"/>
    <w:rsid w:val="00093EC9"/>
    <w:rsid w:val="000A2842"/>
    <w:rsid w:val="000A2FD7"/>
    <w:rsid w:val="000B132E"/>
    <w:rsid w:val="000B54F7"/>
    <w:rsid w:val="000C05CB"/>
    <w:rsid w:val="000C13AF"/>
    <w:rsid w:val="000C3055"/>
    <w:rsid w:val="000C32D0"/>
    <w:rsid w:val="000C55D3"/>
    <w:rsid w:val="000C5E27"/>
    <w:rsid w:val="000C6105"/>
    <w:rsid w:val="000D0D9B"/>
    <w:rsid w:val="000D46D0"/>
    <w:rsid w:val="000D509E"/>
    <w:rsid w:val="000D6784"/>
    <w:rsid w:val="000E22AD"/>
    <w:rsid w:val="000E4739"/>
    <w:rsid w:val="000E661C"/>
    <w:rsid w:val="00101A6F"/>
    <w:rsid w:val="00105563"/>
    <w:rsid w:val="001060E9"/>
    <w:rsid w:val="00117CFE"/>
    <w:rsid w:val="00121D4D"/>
    <w:rsid w:val="001235E0"/>
    <w:rsid w:val="001245EB"/>
    <w:rsid w:val="0012480A"/>
    <w:rsid w:val="00127D80"/>
    <w:rsid w:val="00133E4C"/>
    <w:rsid w:val="00134633"/>
    <w:rsid w:val="001350C8"/>
    <w:rsid w:val="00140282"/>
    <w:rsid w:val="00144083"/>
    <w:rsid w:val="001461A2"/>
    <w:rsid w:val="00152012"/>
    <w:rsid w:val="001520E6"/>
    <w:rsid w:val="00152679"/>
    <w:rsid w:val="00152A49"/>
    <w:rsid w:val="00156D05"/>
    <w:rsid w:val="00161190"/>
    <w:rsid w:val="00170487"/>
    <w:rsid w:val="00171BAD"/>
    <w:rsid w:val="00172A18"/>
    <w:rsid w:val="0017604F"/>
    <w:rsid w:val="0017637E"/>
    <w:rsid w:val="00177145"/>
    <w:rsid w:val="001775C9"/>
    <w:rsid w:val="0018265E"/>
    <w:rsid w:val="001857C9"/>
    <w:rsid w:val="00185A87"/>
    <w:rsid w:val="00187208"/>
    <w:rsid w:val="00191345"/>
    <w:rsid w:val="001961CB"/>
    <w:rsid w:val="001A11BB"/>
    <w:rsid w:val="001A5391"/>
    <w:rsid w:val="001B1543"/>
    <w:rsid w:val="001B4BA3"/>
    <w:rsid w:val="001C1708"/>
    <w:rsid w:val="001C1FCD"/>
    <w:rsid w:val="001C44A9"/>
    <w:rsid w:val="001C5A7D"/>
    <w:rsid w:val="001C6143"/>
    <w:rsid w:val="001C72F8"/>
    <w:rsid w:val="001C7BD9"/>
    <w:rsid w:val="001D1A3F"/>
    <w:rsid w:val="001D31DB"/>
    <w:rsid w:val="001D42EC"/>
    <w:rsid w:val="001E0C30"/>
    <w:rsid w:val="001E31EB"/>
    <w:rsid w:val="001E3CB7"/>
    <w:rsid w:val="001F346E"/>
    <w:rsid w:val="001F4636"/>
    <w:rsid w:val="001F4835"/>
    <w:rsid w:val="001F49BD"/>
    <w:rsid w:val="00200783"/>
    <w:rsid w:val="0020226E"/>
    <w:rsid w:val="002058C1"/>
    <w:rsid w:val="00207F91"/>
    <w:rsid w:val="002150E5"/>
    <w:rsid w:val="0021593F"/>
    <w:rsid w:val="00231D56"/>
    <w:rsid w:val="00235908"/>
    <w:rsid w:val="00235FAB"/>
    <w:rsid w:val="00242D05"/>
    <w:rsid w:val="0024417A"/>
    <w:rsid w:val="00244342"/>
    <w:rsid w:val="00245E14"/>
    <w:rsid w:val="0024685E"/>
    <w:rsid w:val="00252687"/>
    <w:rsid w:val="00252D87"/>
    <w:rsid w:val="002576C6"/>
    <w:rsid w:val="00262DA4"/>
    <w:rsid w:val="002649EE"/>
    <w:rsid w:val="002659E6"/>
    <w:rsid w:val="0027361A"/>
    <w:rsid w:val="00273695"/>
    <w:rsid w:val="00275495"/>
    <w:rsid w:val="002777BD"/>
    <w:rsid w:val="00282CD4"/>
    <w:rsid w:val="00282D92"/>
    <w:rsid w:val="00286973"/>
    <w:rsid w:val="00291329"/>
    <w:rsid w:val="00291CE4"/>
    <w:rsid w:val="002934F4"/>
    <w:rsid w:val="0029577C"/>
    <w:rsid w:val="00295A61"/>
    <w:rsid w:val="002A1FCF"/>
    <w:rsid w:val="002A50A2"/>
    <w:rsid w:val="002A7C01"/>
    <w:rsid w:val="002B7B4B"/>
    <w:rsid w:val="002C2005"/>
    <w:rsid w:val="002C3025"/>
    <w:rsid w:val="002D0AEA"/>
    <w:rsid w:val="002D309F"/>
    <w:rsid w:val="002E41B7"/>
    <w:rsid w:val="002E4279"/>
    <w:rsid w:val="002E488F"/>
    <w:rsid w:val="002E523C"/>
    <w:rsid w:val="002E597E"/>
    <w:rsid w:val="002F1590"/>
    <w:rsid w:val="002F3F87"/>
    <w:rsid w:val="002F57D2"/>
    <w:rsid w:val="002F5861"/>
    <w:rsid w:val="002F62A6"/>
    <w:rsid w:val="00300D84"/>
    <w:rsid w:val="00302829"/>
    <w:rsid w:val="003072B7"/>
    <w:rsid w:val="00307575"/>
    <w:rsid w:val="00307C69"/>
    <w:rsid w:val="003111BD"/>
    <w:rsid w:val="00311222"/>
    <w:rsid w:val="00311387"/>
    <w:rsid w:val="003146BD"/>
    <w:rsid w:val="00317166"/>
    <w:rsid w:val="00333F04"/>
    <w:rsid w:val="00334006"/>
    <w:rsid w:val="003350F2"/>
    <w:rsid w:val="00341089"/>
    <w:rsid w:val="00344D92"/>
    <w:rsid w:val="00347059"/>
    <w:rsid w:val="00350421"/>
    <w:rsid w:val="003529DA"/>
    <w:rsid w:val="003533BB"/>
    <w:rsid w:val="003544FA"/>
    <w:rsid w:val="00354B94"/>
    <w:rsid w:val="00355BAD"/>
    <w:rsid w:val="0036451D"/>
    <w:rsid w:val="0037095C"/>
    <w:rsid w:val="00374999"/>
    <w:rsid w:val="00377383"/>
    <w:rsid w:val="003808B1"/>
    <w:rsid w:val="00382058"/>
    <w:rsid w:val="00382E0B"/>
    <w:rsid w:val="003845D5"/>
    <w:rsid w:val="003849E1"/>
    <w:rsid w:val="003A0010"/>
    <w:rsid w:val="003A010C"/>
    <w:rsid w:val="003A1611"/>
    <w:rsid w:val="003A17D0"/>
    <w:rsid w:val="003A31E3"/>
    <w:rsid w:val="003A32EE"/>
    <w:rsid w:val="003A58B6"/>
    <w:rsid w:val="003A674D"/>
    <w:rsid w:val="003A6BB4"/>
    <w:rsid w:val="003A7D26"/>
    <w:rsid w:val="003B41E5"/>
    <w:rsid w:val="003B60C6"/>
    <w:rsid w:val="003B60EC"/>
    <w:rsid w:val="003B6981"/>
    <w:rsid w:val="003D1265"/>
    <w:rsid w:val="003D2323"/>
    <w:rsid w:val="003D2994"/>
    <w:rsid w:val="003D442E"/>
    <w:rsid w:val="003E0D5F"/>
    <w:rsid w:val="003E0ECD"/>
    <w:rsid w:val="003E6B8A"/>
    <w:rsid w:val="003F5440"/>
    <w:rsid w:val="003F6C9F"/>
    <w:rsid w:val="00400E98"/>
    <w:rsid w:val="0041168C"/>
    <w:rsid w:val="004118DC"/>
    <w:rsid w:val="00423C6F"/>
    <w:rsid w:val="004317E9"/>
    <w:rsid w:val="004343A1"/>
    <w:rsid w:val="00434B84"/>
    <w:rsid w:val="00434C5D"/>
    <w:rsid w:val="00441481"/>
    <w:rsid w:val="004427B7"/>
    <w:rsid w:val="00442F6E"/>
    <w:rsid w:val="00443466"/>
    <w:rsid w:val="0044711B"/>
    <w:rsid w:val="00454E39"/>
    <w:rsid w:val="00460949"/>
    <w:rsid w:val="00461453"/>
    <w:rsid w:val="00464A0A"/>
    <w:rsid w:val="00465389"/>
    <w:rsid w:val="0047765C"/>
    <w:rsid w:val="00485F58"/>
    <w:rsid w:val="00492B89"/>
    <w:rsid w:val="00493744"/>
    <w:rsid w:val="00495F95"/>
    <w:rsid w:val="004A06FD"/>
    <w:rsid w:val="004A5428"/>
    <w:rsid w:val="004B2067"/>
    <w:rsid w:val="004B4FCC"/>
    <w:rsid w:val="004B66D2"/>
    <w:rsid w:val="004B7701"/>
    <w:rsid w:val="004B7799"/>
    <w:rsid w:val="004C0DF6"/>
    <w:rsid w:val="004C33F9"/>
    <w:rsid w:val="004C35D0"/>
    <w:rsid w:val="004C50AE"/>
    <w:rsid w:val="004C60A5"/>
    <w:rsid w:val="004D3059"/>
    <w:rsid w:val="004D74B9"/>
    <w:rsid w:val="004E20CF"/>
    <w:rsid w:val="004E2D19"/>
    <w:rsid w:val="004E6E44"/>
    <w:rsid w:val="004F0A95"/>
    <w:rsid w:val="004F22CF"/>
    <w:rsid w:val="004F5FE5"/>
    <w:rsid w:val="005004CD"/>
    <w:rsid w:val="0050065D"/>
    <w:rsid w:val="00505CB5"/>
    <w:rsid w:val="00505D7B"/>
    <w:rsid w:val="00506498"/>
    <w:rsid w:val="00514B92"/>
    <w:rsid w:val="00515F38"/>
    <w:rsid w:val="0051781C"/>
    <w:rsid w:val="005201CC"/>
    <w:rsid w:val="00520F66"/>
    <w:rsid w:val="00524B75"/>
    <w:rsid w:val="00530B46"/>
    <w:rsid w:val="005321D4"/>
    <w:rsid w:val="005324A9"/>
    <w:rsid w:val="00533467"/>
    <w:rsid w:val="00534A40"/>
    <w:rsid w:val="00536D2F"/>
    <w:rsid w:val="005412A2"/>
    <w:rsid w:val="005442FD"/>
    <w:rsid w:val="00550FE4"/>
    <w:rsid w:val="005514B6"/>
    <w:rsid w:val="005524F5"/>
    <w:rsid w:val="0055418C"/>
    <w:rsid w:val="00557D3B"/>
    <w:rsid w:val="00561547"/>
    <w:rsid w:val="00566C09"/>
    <w:rsid w:val="00576744"/>
    <w:rsid w:val="0058105B"/>
    <w:rsid w:val="005831CA"/>
    <w:rsid w:val="00583E84"/>
    <w:rsid w:val="00585E34"/>
    <w:rsid w:val="00587E06"/>
    <w:rsid w:val="005900A4"/>
    <w:rsid w:val="00591611"/>
    <w:rsid w:val="00592A28"/>
    <w:rsid w:val="005962CD"/>
    <w:rsid w:val="005A4BF6"/>
    <w:rsid w:val="005B10D0"/>
    <w:rsid w:val="005B30A7"/>
    <w:rsid w:val="005B346E"/>
    <w:rsid w:val="005B446A"/>
    <w:rsid w:val="005B530D"/>
    <w:rsid w:val="005C124B"/>
    <w:rsid w:val="005C5E0F"/>
    <w:rsid w:val="005C762C"/>
    <w:rsid w:val="005E0D07"/>
    <w:rsid w:val="005E1B39"/>
    <w:rsid w:val="005E5933"/>
    <w:rsid w:val="005F1761"/>
    <w:rsid w:val="005F1FA4"/>
    <w:rsid w:val="005F2671"/>
    <w:rsid w:val="006031CE"/>
    <w:rsid w:val="006045FD"/>
    <w:rsid w:val="00605A98"/>
    <w:rsid w:val="00612502"/>
    <w:rsid w:val="00622A75"/>
    <w:rsid w:val="006457CC"/>
    <w:rsid w:val="00646543"/>
    <w:rsid w:val="00647330"/>
    <w:rsid w:val="00655A27"/>
    <w:rsid w:val="00662AF5"/>
    <w:rsid w:val="00664A47"/>
    <w:rsid w:val="00667776"/>
    <w:rsid w:val="0067329E"/>
    <w:rsid w:val="0067691B"/>
    <w:rsid w:val="0068143E"/>
    <w:rsid w:val="00684992"/>
    <w:rsid w:val="00685FCA"/>
    <w:rsid w:val="00686AE3"/>
    <w:rsid w:val="00691344"/>
    <w:rsid w:val="00697298"/>
    <w:rsid w:val="006A35A9"/>
    <w:rsid w:val="006A4632"/>
    <w:rsid w:val="006A4F79"/>
    <w:rsid w:val="006A5FA5"/>
    <w:rsid w:val="006A6E58"/>
    <w:rsid w:val="006B1073"/>
    <w:rsid w:val="006B7171"/>
    <w:rsid w:val="006C00F9"/>
    <w:rsid w:val="006C0980"/>
    <w:rsid w:val="006C2A77"/>
    <w:rsid w:val="006C4F9B"/>
    <w:rsid w:val="006C5CE3"/>
    <w:rsid w:val="006D0333"/>
    <w:rsid w:val="006D16F1"/>
    <w:rsid w:val="006E0333"/>
    <w:rsid w:val="006E2026"/>
    <w:rsid w:val="006E2FBF"/>
    <w:rsid w:val="006E47CE"/>
    <w:rsid w:val="00702239"/>
    <w:rsid w:val="007026F2"/>
    <w:rsid w:val="00706668"/>
    <w:rsid w:val="00706F8D"/>
    <w:rsid w:val="00710564"/>
    <w:rsid w:val="00710DED"/>
    <w:rsid w:val="0071364F"/>
    <w:rsid w:val="007140D2"/>
    <w:rsid w:val="00714BC8"/>
    <w:rsid w:val="007167B8"/>
    <w:rsid w:val="00722267"/>
    <w:rsid w:val="007238D2"/>
    <w:rsid w:val="00724829"/>
    <w:rsid w:val="00726B5C"/>
    <w:rsid w:val="00731446"/>
    <w:rsid w:val="00732F1F"/>
    <w:rsid w:val="00733935"/>
    <w:rsid w:val="00740F3D"/>
    <w:rsid w:val="00741CB4"/>
    <w:rsid w:val="00744D43"/>
    <w:rsid w:val="00746A8C"/>
    <w:rsid w:val="00750351"/>
    <w:rsid w:val="00753793"/>
    <w:rsid w:val="00755D9F"/>
    <w:rsid w:val="007564B2"/>
    <w:rsid w:val="00757181"/>
    <w:rsid w:val="007610B5"/>
    <w:rsid w:val="00761B98"/>
    <w:rsid w:val="00762442"/>
    <w:rsid w:val="00762F80"/>
    <w:rsid w:val="00773152"/>
    <w:rsid w:val="007769D5"/>
    <w:rsid w:val="007834B7"/>
    <w:rsid w:val="0078754B"/>
    <w:rsid w:val="00794B51"/>
    <w:rsid w:val="00797C1C"/>
    <w:rsid w:val="007A0822"/>
    <w:rsid w:val="007A280B"/>
    <w:rsid w:val="007A477B"/>
    <w:rsid w:val="007A487E"/>
    <w:rsid w:val="007A4914"/>
    <w:rsid w:val="007A7BDD"/>
    <w:rsid w:val="007B2FE2"/>
    <w:rsid w:val="007C100F"/>
    <w:rsid w:val="007C46F2"/>
    <w:rsid w:val="007C543E"/>
    <w:rsid w:val="007C700C"/>
    <w:rsid w:val="007D3CF4"/>
    <w:rsid w:val="007D4BBE"/>
    <w:rsid w:val="007D6106"/>
    <w:rsid w:val="007E51D1"/>
    <w:rsid w:val="007F52E0"/>
    <w:rsid w:val="007F7FE8"/>
    <w:rsid w:val="00803C78"/>
    <w:rsid w:val="00804F98"/>
    <w:rsid w:val="0081058D"/>
    <w:rsid w:val="00810E6A"/>
    <w:rsid w:val="00812270"/>
    <w:rsid w:val="00812317"/>
    <w:rsid w:val="00813501"/>
    <w:rsid w:val="008176FE"/>
    <w:rsid w:val="00823023"/>
    <w:rsid w:val="00823D5D"/>
    <w:rsid w:val="00824189"/>
    <w:rsid w:val="00824425"/>
    <w:rsid w:val="0082665A"/>
    <w:rsid w:val="00830FD9"/>
    <w:rsid w:val="008468F2"/>
    <w:rsid w:val="008518D2"/>
    <w:rsid w:val="0085245E"/>
    <w:rsid w:val="0085494A"/>
    <w:rsid w:val="00855733"/>
    <w:rsid w:val="00865B4B"/>
    <w:rsid w:val="0087250B"/>
    <w:rsid w:val="008731FE"/>
    <w:rsid w:val="00876CD8"/>
    <w:rsid w:val="00880199"/>
    <w:rsid w:val="00885918"/>
    <w:rsid w:val="008862CD"/>
    <w:rsid w:val="008947D5"/>
    <w:rsid w:val="00895B77"/>
    <w:rsid w:val="008A2D04"/>
    <w:rsid w:val="008A53A1"/>
    <w:rsid w:val="008A7597"/>
    <w:rsid w:val="008B1AEC"/>
    <w:rsid w:val="008B6F28"/>
    <w:rsid w:val="008C08B2"/>
    <w:rsid w:val="008D1039"/>
    <w:rsid w:val="008D75C3"/>
    <w:rsid w:val="008F50C2"/>
    <w:rsid w:val="008F5608"/>
    <w:rsid w:val="008F59CD"/>
    <w:rsid w:val="008F64F2"/>
    <w:rsid w:val="00902A8A"/>
    <w:rsid w:val="00914F96"/>
    <w:rsid w:val="00915A97"/>
    <w:rsid w:val="0092115C"/>
    <w:rsid w:val="00924A53"/>
    <w:rsid w:val="00931ACD"/>
    <w:rsid w:val="0093226C"/>
    <w:rsid w:val="0093317E"/>
    <w:rsid w:val="009336C5"/>
    <w:rsid w:val="00935EE1"/>
    <w:rsid w:val="00942841"/>
    <w:rsid w:val="00944212"/>
    <w:rsid w:val="00945EAB"/>
    <w:rsid w:val="009539F1"/>
    <w:rsid w:val="00955B2E"/>
    <w:rsid w:val="00956D39"/>
    <w:rsid w:val="009606A5"/>
    <w:rsid w:val="0096080C"/>
    <w:rsid w:val="00960E38"/>
    <w:rsid w:val="00961F51"/>
    <w:rsid w:val="0096250A"/>
    <w:rsid w:val="0096605C"/>
    <w:rsid w:val="00967A49"/>
    <w:rsid w:val="00970D67"/>
    <w:rsid w:val="0098040F"/>
    <w:rsid w:val="0098176D"/>
    <w:rsid w:val="009818BB"/>
    <w:rsid w:val="009849DF"/>
    <w:rsid w:val="009858B4"/>
    <w:rsid w:val="00985D12"/>
    <w:rsid w:val="00985FC4"/>
    <w:rsid w:val="009A0F92"/>
    <w:rsid w:val="009A14B5"/>
    <w:rsid w:val="009A2734"/>
    <w:rsid w:val="009A7C65"/>
    <w:rsid w:val="009B33A1"/>
    <w:rsid w:val="009B7D59"/>
    <w:rsid w:val="009C71CC"/>
    <w:rsid w:val="009D3541"/>
    <w:rsid w:val="009D6351"/>
    <w:rsid w:val="009D6F04"/>
    <w:rsid w:val="009E1E13"/>
    <w:rsid w:val="009F1519"/>
    <w:rsid w:val="009F4CC3"/>
    <w:rsid w:val="00A00F85"/>
    <w:rsid w:val="00A044BF"/>
    <w:rsid w:val="00A07749"/>
    <w:rsid w:val="00A17D19"/>
    <w:rsid w:val="00A22ED2"/>
    <w:rsid w:val="00A235DB"/>
    <w:rsid w:val="00A26B41"/>
    <w:rsid w:val="00A2709A"/>
    <w:rsid w:val="00A3162E"/>
    <w:rsid w:val="00A37845"/>
    <w:rsid w:val="00A41F13"/>
    <w:rsid w:val="00A44C0A"/>
    <w:rsid w:val="00A46C24"/>
    <w:rsid w:val="00A50ED0"/>
    <w:rsid w:val="00A561B0"/>
    <w:rsid w:val="00A56C7C"/>
    <w:rsid w:val="00A56D30"/>
    <w:rsid w:val="00A56F99"/>
    <w:rsid w:val="00A64798"/>
    <w:rsid w:val="00A64F3B"/>
    <w:rsid w:val="00A711EC"/>
    <w:rsid w:val="00A74053"/>
    <w:rsid w:val="00A760A1"/>
    <w:rsid w:val="00A81EE1"/>
    <w:rsid w:val="00A851DF"/>
    <w:rsid w:val="00A85AE6"/>
    <w:rsid w:val="00A85CD2"/>
    <w:rsid w:val="00A91B4B"/>
    <w:rsid w:val="00A924F0"/>
    <w:rsid w:val="00A954A0"/>
    <w:rsid w:val="00A9681B"/>
    <w:rsid w:val="00AA0233"/>
    <w:rsid w:val="00AA03FD"/>
    <w:rsid w:val="00AA5E26"/>
    <w:rsid w:val="00AA687C"/>
    <w:rsid w:val="00AA6926"/>
    <w:rsid w:val="00AB356B"/>
    <w:rsid w:val="00AB3CB8"/>
    <w:rsid w:val="00AC25BF"/>
    <w:rsid w:val="00AD1059"/>
    <w:rsid w:val="00AD2A16"/>
    <w:rsid w:val="00AD5571"/>
    <w:rsid w:val="00AD77B1"/>
    <w:rsid w:val="00AE165E"/>
    <w:rsid w:val="00AE40FD"/>
    <w:rsid w:val="00AE5A32"/>
    <w:rsid w:val="00AF0C5B"/>
    <w:rsid w:val="00AF7526"/>
    <w:rsid w:val="00AF78B1"/>
    <w:rsid w:val="00B001F6"/>
    <w:rsid w:val="00B05B2D"/>
    <w:rsid w:val="00B061B8"/>
    <w:rsid w:val="00B07CBD"/>
    <w:rsid w:val="00B12BBF"/>
    <w:rsid w:val="00B14EEF"/>
    <w:rsid w:val="00B15BA9"/>
    <w:rsid w:val="00B17D80"/>
    <w:rsid w:val="00B17E99"/>
    <w:rsid w:val="00B221BB"/>
    <w:rsid w:val="00B3160F"/>
    <w:rsid w:val="00B31BE5"/>
    <w:rsid w:val="00B3383C"/>
    <w:rsid w:val="00B43B30"/>
    <w:rsid w:val="00B4725F"/>
    <w:rsid w:val="00B47795"/>
    <w:rsid w:val="00B5113D"/>
    <w:rsid w:val="00B53AD3"/>
    <w:rsid w:val="00B54EC3"/>
    <w:rsid w:val="00B5742D"/>
    <w:rsid w:val="00B641C8"/>
    <w:rsid w:val="00B67D16"/>
    <w:rsid w:val="00B70DE0"/>
    <w:rsid w:val="00B74449"/>
    <w:rsid w:val="00B753F5"/>
    <w:rsid w:val="00B76785"/>
    <w:rsid w:val="00B76A98"/>
    <w:rsid w:val="00B91E7A"/>
    <w:rsid w:val="00B938FB"/>
    <w:rsid w:val="00B96271"/>
    <w:rsid w:val="00B9657B"/>
    <w:rsid w:val="00B96EFE"/>
    <w:rsid w:val="00BA3C8C"/>
    <w:rsid w:val="00BA6F52"/>
    <w:rsid w:val="00BB169E"/>
    <w:rsid w:val="00BB7ED7"/>
    <w:rsid w:val="00BE0C78"/>
    <w:rsid w:val="00BE1A34"/>
    <w:rsid w:val="00BE2A63"/>
    <w:rsid w:val="00BE30FF"/>
    <w:rsid w:val="00BE32EE"/>
    <w:rsid w:val="00BF2C76"/>
    <w:rsid w:val="00BF3EE3"/>
    <w:rsid w:val="00C0023E"/>
    <w:rsid w:val="00C01E85"/>
    <w:rsid w:val="00C02A02"/>
    <w:rsid w:val="00C02E5D"/>
    <w:rsid w:val="00C03A79"/>
    <w:rsid w:val="00C04444"/>
    <w:rsid w:val="00C053CE"/>
    <w:rsid w:val="00C0669A"/>
    <w:rsid w:val="00C06EB0"/>
    <w:rsid w:val="00C07158"/>
    <w:rsid w:val="00C13C7E"/>
    <w:rsid w:val="00C20E7F"/>
    <w:rsid w:val="00C20EA3"/>
    <w:rsid w:val="00C217A9"/>
    <w:rsid w:val="00C2271C"/>
    <w:rsid w:val="00C25E37"/>
    <w:rsid w:val="00C301F7"/>
    <w:rsid w:val="00C3154E"/>
    <w:rsid w:val="00C33340"/>
    <w:rsid w:val="00C43F86"/>
    <w:rsid w:val="00C47131"/>
    <w:rsid w:val="00C52497"/>
    <w:rsid w:val="00C602CE"/>
    <w:rsid w:val="00C6147D"/>
    <w:rsid w:val="00C61799"/>
    <w:rsid w:val="00C64219"/>
    <w:rsid w:val="00C64EBC"/>
    <w:rsid w:val="00C65454"/>
    <w:rsid w:val="00C7215B"/>
    <w:rsid w:val="00C807F6"/>
    <w:rsid w:val="00C854B5"/>
    <w:rsid w:val="00C85CC8"/>
    <w:rsid w:val="00C870D6"/>
    <w:rsid w:val="00C902C7"/>
    <w:rsid w:val="00C91286"/>
    <w:rsid w:val="00C92A32"/>
    <w:rsid w:val="00C9546F"/>
    <w:rsid w:val="00C95D0D"/>
    <w:rsid w:val="00C966F6"/>
    <w:rsid w:val="00CA4B81"/>
    <w:rsid w:val="00CB0573"/>
    <w:rsid w:val="00CB3CD7"/>
    <w:rsid w:val="00CC1BED"/>
    <w:rsid w:val="00CC3708"/>
    <w:rsid w:val="00CC5B57"/>
    <w:rsid w:val="00CF2CBB"/>
    <w:rsid w:val="00D021B3"/>
    <w:rsid w:val="00D05E64"/>
    <w:rsid w:val="00D074C5"/>
    <w:rsid w:val="00D12D69"/>
    <w:rsid w:val="00D13231"/>
    <w:rsid w:val="00D15896"/>
    <w:rsid w:val="00D16E41"/>
    <w:rsid w:val="00D172A3"/>
    <w:rsid w:val="00D17A9F"/>
    <w:rsid w:val="00D25E56"/>
    <w:rsid w:val="00D369C5"/>
    <w:rsid w:val="00D36B2D"/>
    <w:rsid w:val="00D4129E"/>
    <w:rsid w:val="00D46CDC"/>
    <w:rsid w:val="00D51D6A"/>
    <w:rsid w:val="00D53D38"/>
    <w:rsid w:val="00D53DDD"/>
    <w:rsid w:val="00D545FA"/>
    <w:rsid w:val="00D550AB"/>
    <w:rsid w:val="00D55C91"/>
    <w:rsid w:val="00D56ED7"/>
    <w:rsid w:val="00D624F0"/>
    <w:rsid w:val="00D709F4"/>
    <w:rsid w:val="00D73616"/>
    <w:rsid w:val="00D81E7E"/>
    <w:rsid w:val="00D82876"/>
    <w:rsid w:val="00D85068"/>
    <w:rsid w:val="00D863A1"/>
    <w:rsid w:val="00D86647"/>
    <w:rsid w:val="00DA471E"/>
    <w:rsid w:val="00DA5CA5"/>
    <w:rsid w:val="00DB080D"/>
    <w:rsid w:val="00DB16EC"/>
    <w:rsid w:val="00DC7D62"/>
    <w:rsid w:val="00DD2F29"/>
    <w:rsid w:val="00DD2F7B"/>
    <w:rsid w:val="00DE201F"/>
    <w:rsid w:val="00DE4133"/>
    <w:rsid w:val="00DE4ADD"/>
    <w:rsid w:val="00DE516D"/>
    <w:rsid w:val="00DE5411"/>
    <w:rsid w:val="00DE553F"/>
    <w:rsid w:val="00DE6363"/>
    <w:rsid w:val="00DE7CB6"/>
    <w:rsid w:val="00DF0C14"/>
    <w:rsid w:val="00DF27C9"/>
    <w:rsid w:val="00DF3C10"/>
    <w:rsid w:val="00DF556E"/>
    <w:rsid w:val="00E00477"/>
    <w:rsid w:val="00E03554"/>
    <w:rsid w:val="00E04A6A"/>
    <w:rsid w:val="00E125E3"/>
    <w:rsid w:val="00E13F18"/>
    <w:rsid w:val="00E20F21"/>
    <w:rsid w:val="00E4064C"/>
    <w:rsid w:val="00E46B53"/>
    <w:rsid w:val="00E51404"/>
    <w:rsid w:val="00E539E9"/>
    <w:rsid w:val="00E55A0B"/>
    <w:rsid w:val="00E57D9C"/>
    <w:rsid w:val="00E76747"/>
    <w:rsid w:val="00E77C28"/>
    <w:rsid w:val="00E8191C"/>
    <w:rsid w:val="00E857F6"/>
    <w:rsid w:val="00E869D3"/>
    <w:rsid w:val="00E90EC0"/>
    <w:rsid w:val="00E91FF7"/>
    <w:rsid w:val="00E9216C"/>
    <w:rsid w:val="00E933F0"/>
    <w:rsid w:val="00E97F0A"/>
    <w:rsid w:val="00EA0C8C"/>
    <w:rsid w:val="00EA56B6"/>
    <w:rsid w:val="00EA5FC2"/>
    <w:rsid w:val="00EA7A89"/>
    <w:rsid w:val="00EB28AE"/>
    <w:rsid w:val="00EB2927"/>
    <w:rsid w:val="00EC03C0"/>
    <w:rsid w:val="00ED01DA"/>
    <w:rsid w:val="00ED109E"/>
    <w:rsid w:val="00ED44E5"/>
    <w:rsid w:val="00ED4C92"/>
    <w:rsid w:val="00EE0AD5"/>
    <w:rsid w:val="00EE751E"/>
    <w:rsid w:val="00EF18B5"/>
    <w:rsid w:val="00EF3B4E"/>
    <w:rsid w:val="00F02CD0"/>
    <w:rsid w:val="00F03E8C"/>
    <w:rsid w:val="00F06C4B"/>
    <w:rsid w:val="00F07E56"/>
    <w:rsid w:val="00F1073E"/>
    <w:rsid w:val="00F14625"/>
    <w:rsid w:val="00F16B3E"/>
    <w:rsid w:val="00F17754"/>
    <w:rsid w:val="00F20C64"/>
    <w:rsid w:val="00F2150A"/>
    <w:rsid w:val="00F21D7F"/>
    <w:rsid w:val="00F22829"/>
    <w:rsid w:val="00F23362"/>
    <w:rsid w:val="00F23BA6"/>
    <w:rsid w:val="00F25BA9"/>
    <w:rsid w:val="00F26329"/>
    <w:rsid w:val="00F3541A"/>
    <w:rsid w:val="00F35952"/>
    <w:rsid w:val="00F35CF4"/>
    <w:rsid w:val="00F368FE"/>
    <w:rsid w:val="00F44569"/>
    <w:rsid w:val="00F5311B"/>
    <w:rsid w:val="00F556C3"/>
    <w:rsid w:val="00F56688"/>
    <w:rsid w:val="00F574E0"/>
    <w:rsid w:val="00F61097"/>
    <w:rsid w:val="00F62A18"/>
    <w:rsid w:val="00F62ECD"/>
    <w:rsid w:val="00F65A65"/>
    <w:rsid w:val="00F65D80"/>
    <w:rsid w:val="00F72F22"/>
    <w:rsid w:val="00F811BE"/>
    <w:rsid w:val="00F93BF0"/>
    <w:rsid w:val="00FA0414"/>
    <w:rsid w:val="00FA0854"/>
    <w:rsid w:val="00FA55D3"/>
    <w:rsid w:val="00FA5A93"/>
    <w:rsid w:val="00FB0316"/>
    <w:rsid w:val="00FB3D36"/>
    <w:rsid w:val="00FC07C3"/>
    <w:rsid w:val="00FC46B9"/>
    <w:rsid w:val="00FC566E"/>
    <w:rsid w:val="00FC7D97"/>
    <w:rsid w:val="00FD21FB"/>
    <w:rsid w:val="00FD3EBC"/>
    <w:rsid w:val="00FD4498"/>
    <w:rsid w:val="00FE28E8"/>
    <w:rsid w:val="00FF1338"/>
    <w:rsid w:val="00FF3E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A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3393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172A1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72A1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styleId="a3">
    <w:name w:val="Emphasis"/>
    <w:uiPriority w:val="20"/>
    <w:qFormat/>
    <w:rsid w:val="00172A18"/>
    <w:rPr>
      <w:i/>
      <w:iCs/>
    </w:rPr>
  </w:style>
  <w:style w:type="paragraph" w:styleId="a4">
    <w:name w:val="Normal (Web)"/>
    <w:basedOn w:val="a"/>
    <w:uiPriority w:val="99"/>
    <w:rsid w:val="00172A18"/>
    <w:pPr>
      <w:spacing w:before="100" w:beforeAutospacing="1" w:after="100" w:afterAutospacing="1"/>
    </w:pPr>
  </w:style>
  <w:style w:type="character" w:styleId="a5">
    <w:name w:val="Strong"/>
    <w:uiPriority w:val="22"/>
    <w:qFormat/>
    <w:rsid w:val="00172A18"/>
    <w:rPr>
      <w:b/>
      <w:bCs/>
    </w:rPr>
  </w:style>
  <w:style w:type="character" w:styleId="a6">
    <w:name w:val="Hyperlink"/>
    <w:rsid w:val="00172A18"/>
    <w:rPr>
      <w:color w:val="002F9D"/>
      <w:sz w:val="18"/>
      <w:szCs w:val="18"/>
      <w:u w:val="single"/>
    </w:rPr>
  </w:style>
  <w:style w:type="character" w:customStyle="1" w:styleId="apple-converted-space">
    <w:name w:val="apple-converted-space"/>
    <w:basedOn w:val="a0"/>
    <w:rsid w:val="00172A18"/>
  </w:style>
  <w:style w:type="character" w:customStyle="1" w:styleId="caps">
    <w:name w:val="caps"/>
    <w:basedOn w:val="a0"/>
    <w:rsid w:val="00172A18"/>
  </w:style>
  <w:style w:type="paragraph" w:styleId="a7">
    <w:name w:val="Balloon Text"/>
    <w:basedOn w:val="a"/>
    <w:link w:val="a8"/>
    <w:uiPriority w:val="99"/>
    <w:semiHidden/>
    <w:unhideWhenUsed/>
    <w:rsid w:val="00172A1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2A1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2A50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5Exact">
    <w:name w:val="Основной текст (5) Exact"/>
    <w:basedOn w:val="a0"/>
    <w:link w:val="5"/>
    <w:uiPriority w:val="99"/>
    <w:locked/>
    <w:rsid w:val="00252D87"/>
    <w:rPr>
      <w:rFonts w:ascii="Arial" w:hAnsi="Arial" w:cs="Arial"/>
      <w:sz w:val="32"/>
      <w:szCs w:val="32"/>
      <w:shd w:val="clear" w:color="auto" w:fill="FFFFFF"/>
      <w:lang w:val="en-US"/>
    </w:rPr>
  </w:style>
  <w:style w:type="paragraph" w:customStyle="1" w:styleId="5">
    <w:name w:val="Основной текст (5)"/>
    <w:basedOn w:val="a"/>
    <w:link w:val="5Exact"/>
    <w:uiPriority w:val="99"/>
    <w:rsid w:val="00252D87"/>
    <w:pPr>
      <w:widowControl w:val="0"/>
      <w:shd w:val="clear" w:color="auto" w:fill="FFFFFF"/>
      <w:spacing w:line="520" w:lineRule="exact"/>
      <w:jc w:val="both"/>
    </w:pPr>
    <w:rPr>
      <w:rFonts w:ascii="Arial" w:eastAsiaTheme="minorHAnsi" w:hAnsi="Arial" w:cs="Arial"/>
      <w:sz w:val="32"/>
      <w:szCs w:val="32"/>
      <w:lang w:val="en-US" w:eastAsia="en-US"/>
    </w:rPr>
  </w:style>
  <w:style w:type="character" w:customStyle="1" w:styleId="4">
    <w:name w:val="Основной текст (4)_"/>
    <w:basedOn w:val="a0"/>
    <w:link w:val="40"/>
    <w:uiPriority w:val="99"/>
    <w:locked/>
    <w:rsid w:val="00252D87"/>
    <w:rPr>
      <w:rFonts w:ascii="Arial" w:hAnsi="Arial" w:cs="Arial"/>
      <w:b/>
      <w:bCs/>
      <w:sz w:val="26"/>
      <w:szCs w:val="26"/>
      <w:shd w:val="clear" w:color="auto" w:fill="FFFFFF"/>
    </w:rPr>
  </w:style>
  <w:style w:type="character" w:customStyle="1" w:styleId="2">
    <w:name w:val="Основной текст (2)"/>
    <w:basedOn w:val="a0"/>
    <w:uiPriority w:val="99"/>
    <w:rsid w:val="00252D87"/>
    <w:rPr>
      <w:rFonts w:ascii="Arial" w:hAnsi="Arial" w:cs="Arial"/>
      <w:spacing w:val="0"/>
      <w:sz w:val="26"/>
      <w:szCs w:val="26"/>
      <w:u w:val="none"/>
    </w:rPr>
  </w:style>
  <w:style w:type="paragraph" w:customStyle="1" w:styleId="40">
    <w:name w:val="Основной текст (4)"/>
    <w:basedOn w:val="a"/>
    <w:link w:val="4"/>
    <w:uiPriority w:val="99"/>
    <w:rsid w:val="00252D87"/>
    <w:pPr>
      <w:widowControl w:val="0"/>
      <w:shd w:val="clear" w:color="auto" w:fill="FFFFFF"/>
      <w:spacing w:before="2580" w:after="300" w:line="240" w:lineRule="atLeast"/>
      <w:jc w:val="center"/>
    </w:pPr>
    <w:rPr>
      <w:rFonts w:ascii="Arial" w:eastAsiaTheme="minorHAnsi" w:hAnsi="Arial" w:cs="Arial"/>
      <w:b/>
      <w:bCs/>
      <w:sz w:val="26"/>
      <w:szCs w:val="26"/>
      <w:lang w:eastAsia="en-US"/>
    </w:rPr>
  </w:style>
  <w:style w:type="character" w:customStyle="1" w:styleId="20">
    <w:name w:val="Основной текст (2)_"/>
    <w:basedOn w:val="a0"/>
    <w:link w:val="21"/>
    <w:uiPriority w:val="99"/>
    <w:locked/>
    <w:rsid w:val="00B4725F"/>
    <w:rPr>
      <w:rFonts w:ascii="Arial" w:hAnsi="Arial" w:cs="Arial"/>
      <w:sz w:val="26"/>
      <w:szCs w:val="26"/>
      <w:shd w:val="clear" w:color="auto" w:fill="FFFFFF"/>
    </w:rPr>
  </w:style>
  <w:style w:type="character" w:customStyle="1" w:styleId="22">
    <w:name w:val="Основной текст (2) + Полужирный"/>
    <w:basedOn w:val="20"/>
    <w:uiPriority w:val="99"/>
    <w:rsid w:val="00B4725F"/>
    <w:rPr>
      <w:rFonts w:ascii="Arial" w:hAnsi="Arial" w:cs="Arial"/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link w:val="20"/>
    <w:uiPriority w:val="99"/>
    <w:rsid w:val="00B4725F"/>
    <w:pPr>
      <w:widowControl w:val="0"/>
      <w:shd w:val="clear" w:color="auto" w:fill="FFFFFF"/>
      <w:spacing w:before="360" w:after="240" w:line="280" w:lineRule="exact"/>
      <w:ind w:hanging="620"/>
      <w:jc w:val="both"/>
    </w:pPr>
    <w:rPr>
      <w:rFonts w:ascii="Arial" w:eastAsiaTheme="minorHAnsi" w:hAnsi="Arial" w:cs="Arial"/>
      <w:sz w:val="26"/>
      <w:szCs w:val="26"/>
      <w:lang w:eastAsia="en-US"/>
    </w:rPr>
  </w:style>
  <w:style w:type="paragraph" w:styleId="a9">
    <w:name w:val="No Spacing"/>
    <w:uiPriority w:val="1"/>
    <w:qFormat/>
    <w:rsid w:val="00F233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39"/>
    <w:rsid w:val="00354B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442F6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3393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styleId="ac">
    <w:name w:val="Placeholder Text"/>
    <w:basedOn w:val="a0"/>
    <w:uiPriority w:val="99"/>
    <w:semiHidden/>
    <w:rsid w:val="00C3154E"/>
    <w:rPr>
      <w:color w:val="808080"/>
    </w:rPr>
  </w:style>
  <w:style w:type="paragraph" w:customStyle="1" w:styleId="msonormalmailrucssattributepostfix">
    <w:name w:val="msonormal_mailru_css_attribute_postfix"/>
    <w:basedOn w:val="a"/>
    <w:rsid w:val="00A85CD2"/>
    <w:pPr>
      <w:spacing w:before="100" w:beforeAutospacing="1" w:after="100" w:afterAutospacing="1"/>
    </w:pPr>
  </w:style>
  <w:style w:type="paragraph" w:customStyle="1" w:styleId="gmail-msolistparagraphmailrucssattributepostfix">
    <w:name w:val="gmail-msolistparagraph_mailru_css_attribute_postfix"/>
    <w:basedOn w:val="a"/>
    <w:rsid w:val="00D86647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0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0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6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31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4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20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1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1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5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hyperlink" Target="https://krok.biz/info/docs/instruktsiya-ot-tm-krok-po-ustanovke-trolleya" TargetMode="Externa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hyperlink" Target="http://krok.biz/blok-roliki/zip-line-canyon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krok.biz/blok-roliki/zip-line-canyon" TargetMode="External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4.jpeg"/><Relationship Id="rId10" Type="http://schemas.openxmlformats.org/officeDocument/2006/relationships/image" Target="media/image5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hyperlink" Target="http://krok.biz/blok-roliki/zip-line-canyo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4B464E-CCA5-4516-B259-15E1E2E41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898</TotalTime>
  <Pages>1</Pages>
  <Words>3607</Words>
  <Characters>20566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Dq</cp:lastModifiedBy>
  <cp:revision>69</cp:revision>
  <dcterms:created xsi:type="dcterms:W3CDTF">2018-07-30T06:36:00Z</dcterms:created>
  <dcterms:modified xsi:type="dcterms:W3CDTF">2019-01-02T17:27:00Z</dcterms:modified>
</cp:coreProperties>
</file>